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48411" w14:textId="77777777" w:rsidR="00193BF4" w:rsidRDefault="00193BF4">
      <w:pPr>
        <w:tabs>
          <w:tab w:val="center" w:pos="4680"/>
        </w:tabs>
        <w:rPr>
          <w:b/>
          <w:bCs/>
          <w:sz w:val="24"/>
        </w:rPr>
      </w:pPr>
      <w:r>
        <w:rPr>
          <w:sz w:val="24"/>
        </w:rPr>
        <w:tab/>
      </w:r>
      <w:r w:rsidR="00E75DA1">
        <w:rPr>
          <w:b/>
          <w:bCs/>
          <w:sz w:val="24"/>
        </w:rPr>
        <w:t>FOUR COUNTY ADAMHS BOARD</w:t>
      </w:r>
    </w:p>
    <w:p w14:paraId="265B5D2A"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1A11D7B2"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398C8D6C" w14:textId="1833D4B6" w:rsidR="00E75DA1" w:rsidRPr="00E75DA1" w:rsidRDefault="00E75DA1" w:rsidP="00E75DA1">
      <w:pPr>
        <w:tabs>
          <w:tab w:val="center" w:pos="4680"/>
        </w:tabs>
        <w:jc w:val="center"/>
        <w:rPr>
          <w:sz w:val="24"/>
        </w:rPr>
      </w:pPr>
      <w:r w:rsidRPr="00E75DA1">
        <w:rPr>
          <w:bCs/>
          <w:sz w:val="22"/>
          <w:szCs w:val="22"/>
        </w:rPr>
        <w:t>419</w:t>
      </w:r>
      <w:r w:rsidR="0031794D">
        <w:rPr>
          <w:bCs/>
          <w:sz w:val="22"/>
          <w:szCs w:val="22"/>
        </w:rPr>
        <w:t>-</w:t>
      </w:r>
      <w:r w:rsidRPr="00E75DA1">
        <w:rPr>
          <w:bCs/>
          <w:sz w:val="22"/>
          <w:szCs w:val="22"/>
        </w:rPr>
        <w:t>267-3355</w:t>
      </w:r>
    </w:p>
    <w:p w14:paraId="601A4631"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6B03BD75" w14:textId="18BC560F" w:rsidR="00193BF4" w:rsidRDefault="00193BF4">
      <w:pPr>
        <w:tabs>
          <w:tab w:val="center" w:pos="4680"/>
        </w:tabs>
        <w:rPr>
          <w:sz w:val="22"/>
          <w:szCs w:val="22"/>
        </w:rPr>
      </w:pPr>
      <w:r>
        <w:rPr>
          <w:sz w:val="24"/>
        </w:rPr>
        <w:tab/>
      </w:r>
      <w:r w:rsidR="007A11E8">
        <w:rPr>
          <w:sz w:val="22"/>
          <w:szCs w:val="22"/>
        </w:rPr>
        <w:t xml:space="preserve">January </w:t>
      </w:r>
      <w:r w:rsidR="00FA430E">
        <w:rPr>
          <w:sz w:val="22"/>
          <w:szCs w:val="22"/>
        </w:rPr>
        <w:t>1</w:t>
      </w:r>
      <w:r w:rsidR="003E3C79">
        <w:rPr>
          <w:sz w:val="22"/>
          <w:szCs w:val="22"/>
        </w:rPr>
        <w:t>1</w:t>
      </w:r>
      <w:r w:rsidR="008F38F2">
        <w:rPr>
          <w:sz w:val="22"/>
          <w:szCs w:val="22"/>
        </w:rPr>
        <w:t>, 20</w:t>
      </w:r>
      <w:r w:rsidR="007A11E8">
        <w:rPr>
          <w:sz w:val="22"/>
          <w:szCs w:val="22"/>
        </w:rPr>
        <w:t>2</w:t>
      </w:r>
      <w:r w:rsidR="003E3C79">
        <w:rPr>
          <w:sz w:val="22"/>
          <w:szCs w:val="22"/>
        </w:rPr>
        <w:t>4</w:t>
      </w:r>
    </w:p>
    <w:p w14:paraId="098834C8" w14:textId="77777777" w:rsidR="00193BF4" w:rsidRDefault="00193BF4">
      <w:pPr>
        <w:rPr>
          <w:sz w:val="24"/>
        </w:rPr>
      </w:pPr>
    </w:p>
    <w:p w14:paraId="495D9920"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26C82A82" w14:textId="77777777" w:rsidR="002A6A0F" w:rsidRPr="00160304" w:rsidRDefault="002A6A0F" w:rsidP="005F73A3">
      <w:pPr>
        <w:pStyle w:val="Quick1"/>
        <w:numPr>
          <w:ilvl w:val="0"/>
          <w:numId w:val="0"/>
        </w:numPr>
        <w:tabs>
          <w:tab w:val="left" w:pos="-1440"/>
        </w:tabs>
        <w:ind w:left="720"/>
        <w:jc w:val="both"/>
        <w:rPr>
          <w:sz w:val="22"/>
          <w:szCs w:val="22"/>
        </w:rPr>
      </w:pPr>
    </w:p>
    <w:p w14:paraId="68137472" w14:textId="2D336C8F"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0C5ED9">
        <w:rPr>
          <w:szCs w:val="20"/>
        </w:rPr>
        <w:t>John Nye</w:t>
      </w:r>
      <w:r w:rsidRPr="009921E9">
        <w:rPr>
          <w:szCs w:val="20"/>
        </w:rPr>
        <w:t xml:space="preserve"> called the </w:t>
      </w:r>
      <w:r w:rsidR="007A11E8">
        <w:rPr>
          <w:szCs w:val="20"/>
        </w:rPr>
        <w:t>January</w:t>
      </w:r>
      <w:r w:rsidRPr="009921E9">
        <w:rPr>
          <w:szCs w:val="20"/>
        </w:rPr>
        <w:t xml:space="preserve"> meeting of the Four County ADAMhs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14:paraId="4D673498" w14:textId="19FF67A6"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E3537C">
        <w:rPr>
          <w:szCs w:val="20"/>
        </w:rPr>
        <w:t xml:space="preserve">Karen Bleeks, </w:t>
      </w:r>
      <w:r w:rsidR="000C5ED9">
        <w:rPr>
          <w:szCs w:val="20"/>
        </w:rPr>
        <w:t xml:space="preserve">Sandy Herman, </w:t>
      </w:r>
      <w:r w:rsidR="008317D0">
        <w:rPr>
          <w:szCs w:val="20"/>
        </w:rPr>
        <w:t xml:space="preserve">Tod Hug, </w:t>
      </w:r>
      <w:r w:rsidR="007A11E8">
        <w:rPr>
          <w:szCs w:val="20"/>
        </w:rPr>
        <w:t xml:space="preserve">Marcia Mohre, </w:t>
      </w:r>
      <w:r w:rsidR="008317D0">
        <w:rPr>
          <w:szCs w:val="20"/>
        </w:rPr>
        <w:t xml:space="preserve">Jeff Mayer, </w:t>
      </w:r>
      <w:r w:rsidR="00E3537C">
        <w:rPr>
          <w:szCs w:val="20"/>
        </w:rPr>
        <w:t>J</w:t>
      </w:r>
      <w:r w:rsidR="00575192">
        <w:rPr>
          <w:szCs w:val="20"/>
        </w:rPr>
        <w:t xml:space="preserve">ohn Nye, </w:t>
      </w:r>
      <w:r w:rsidR="008317D0">
        <w:rPr>
          <w:szCs w:val="20"/>
        </w:rPr>
        <w:t xml:space="preserve">Roy Miller, </w:t>
      </w:r>
      <w:r w:rsidR="00FA430E">
        <w:rPr>
          <w:szCs w:val="20"/>
        </w:rPr>
        <w:t>Dr. Richter,</w:t>
      </w:r>
      <w:r w:rsidR="00FA430E" w:rsidRPr="000E0899">
        <w:rPr>
          <w:szCs w:val="20"/>
        </w:rPr>
        <w:t xml:space="preserve"> </w:t>
      </w:r>
      <w:r w:rsidR="00FA430E">
        <w:rPr>
          <w:szCs w:val="20"/>
        </w:rPr>
        <w:t xml:space="preserve">Cindy Rose, </w:t>
      </w:r>
      <w:r w:rsidR="008317D0">
        <w:rPr>
          <w:szCs w:val="20"/>
        </w:rPr>
        <w:t xml:space="preserve">Stephen Seagrave, Wayne Smith, </w:t>
      </w:r>
      <w:r w:rsidR="00C03CCD">
        <w:rPr>
          <w:szCs w:val="20"/>
        </w:rPr>
        <w:t xml:space="preserve">Sandra Weirauch, </w:t>
      </w:r>
      <w:r w:rsidR="00FA430E">
        <w:rPr>
          <w:szCs w:val="20"/>
        </w:rPr>
        <w:t>Mari Yoder</w:t>
      </w:r>
    </w:p>
    <w:p w14:paraId="0B599CBD" w14:textId="76381A47" w:rsidR="002A6A0F" w:rsidRDefault="00C76B61" w:rsidP="00FD0A02">
      <w:pPr>
        <w:pStyle w:val="Quick1"/>
        <w:numPr>
          <w:ilvl w:val="0"/>
          <w:numId w:val="0"/>
        </w:numPr>
        <w:tabs>
          <w:tab w:val="left" w:pos="-1440"/>
        </w:tabs>
        <w:ind w:left="720"/>
        <w:jc w:val="both"/>
        <w:rPr>
          <w:szCs w:val="20"/>
        </w:rPr>
      </w:pPr>
      <w:r w:rsidRPr="009921E9">
        <w:rPr>
          <w:b/>
          <w:szCs w:val="20"/>
        </w:rPr>
        <w:t>Absent</w:t>
      </w:r>
      <w:r w:rsidR="00913547">
        <w:rPr>
          <w:szCs w:val="20"/>
        </w:rPr>
        <w:t>:</w:t>
      </w:r>
      <w:r w:rsidR="00C60323">
        <w:rPr>
          <w:szCs w:val="20"/>
        </w:rPr>
        <w:t xml:space="preserve">  </w:t>
      </w:r>
      <w:r w:rsidR="00F11A48">
        <w:rPr>
          <w:szCs w:val="20"/>
        </w:rPr>
        <w:t>Michelle Oyer-Rose</w:t>
      </w:r>
    </w:p>
    <w:p w14:paraId="54C435AA" w14:textId="77777777" w:rsidR="00C03CCD" w:rsidRDefault="00C03CCD" w:rsidP="00FD0A02">
      <w:pPr>
        <w:pStyle w:val="Quick1"/>
        <w:numPr>
          <w:ilvl w:val="0"/>
          <w:numId w:val="0"/>
        </w:numPr>
        <w:tabs>
          <w:tab w:val="left" w:pos="-1440"/>
        </w:tabs>
        <w:ind w:left="720"/>
        <w:jc w:val="both"/>
        <w:rPr>
          <w:szCs w:val="20"/>
        </w:rPr>
      </w:pPr>
    </w:p>
    <w:p w14:paraId="1DD83483" w14:textId="5B30BC00" w:rsidR="00C03CCD" w:rsidRDefault="002C788D" w:rsidP="005F73A3">
      <w:pPr>
        <w:pStyle w:val="Quick1"/>
        <w:numPr>
          <w:ilvl w:val="0"/>
          <w:numId w:val="0"/>
        </w:numPr>
        <w:tabs>
          <w:tab w:val="left" w:pos="-1440"/>
        </w:tabs>
        <w:ind w:left="720" w:hanging="720"/>
        <w:jc w:val="both"/>
        <w:rPr>
          <w:szCs w:val="20"/>
        </w:rPr>
      </w:pPr>
      <w:r>
        <w:rPr>
          <w:b/>
          <w:szCs w:val="20"/>
        </w:rPr>
        <w:tab/>
      </w:r>
      <w:r w:rsidR="0070693A">
        <w:rPr>
          <w:b/>
          <w:szCs w:val="20"/>
        </w:rPr>
        <w:t>Guests:</w:t>
      </w:r>
      <w:r w:rsidR="00342D0A">
        <w:rPr>
          <w:b/>
          <w:szCs w:val="20"/>
        </w:rPr>
        <w:t xml:space="preserve">  </w:t>
      </w:r>
      <w:r w:rsidR="00342D0A">
        <w:rPr>
          <w:szCs w:val="20"/>
        </w:rPr>
        <w:t xml:space="preserve">Ruth Peck, Recovery Services of NW Ohio; </w:t>
      </w:r>
      <w:r w:rsidR="00F11A48">
        <w:rPr>
          <w:szCs w:val="20"/>
        </w:rPr>
        <w:t>Roberta Mack, Center for Child and Family Advocacy</w:t>
      </w:r>
      <w:r w:rsidR="0012628C">
        <w:rPr>
          <w:szCs w:val="20"/>
        </w:rPr>
        <w:t xml:space="preserve">, </w:t>
      </w:r>
      <w:r w:rsidR="00F11A48">
        <w:rPr>
          <w:szCs w:val="20"/>
        </w:rPr>
        <w:t>Patricia Hardy</w:t>
      </w:r>
      <w:r w:rsidR="00977D21">
        <w:rPr>
          <w:szCs w:val="20"/>
        </w:rPr>
        <w:t xml:space="preserve">, </w:t>
      </w:r>
      <w:r w:rsidR="00D43FDA">
        <w:rPr>
          <w:szCs w:val="20"/>
        </w:rPr>
        <w:t>OhioGuidestone</w:t>
      </w:r>
    </w:p>
    <w:p w14:paraId="07DEB942" w14:textId="064B9D24" w:rsidR="00147388" w:rsidRDefault="00D43FDA" w:rsidP="005F73A3">
      <w:pPr>
        <w:pStyle w:val="Quick1"/>
        <w:numPr>
          <w:ilvl w:val="0"/>
          <w:numId w:val="0"/>
        </w:numPr>
        <w:tabs>
          <w:tab w:val="left" w:pos="-1440"/>
        </w:tabs>
        <w:ind w:left="720" w:hanging="720"/>
        <w:jc w:val="both"/>
        <w:rPr>
          <w:szCs w:val="20"/>
        </w:rPr>
      </w:pPr>
      <w:r>
        <w:rPr>
          <w:szCs w:val="20"/>
        </w:rPr>
        <w:t xml:space="preserve"> </w:t>
      </w:r>
      <w:r w:rsidR="00977D21">
        <w:rPr>
          <w:szCs w:val="20"/>
        </w:rPr>
        <w:t xml:space="preserve"> </w:t>
      </w:r>
    </w:p>
    <w:p w14:paraId="0675CE1B" w14:textId="71D0D497"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7A11E8">
        <w:rPr>
          <w:szCs w:val="20"/>
        </w:rPr>
        <w:t xml:space="preserve">Tonie Long, </w:t>
      </w:r>
      <w:r w:rsidR="003E3C79">
        <w:rPr>
          <w:szCs w:val="20"/>
        </w:rPr>
        <w:t xml:space="preserve">Angelica Abels, </w:t>
      </w:r>
      <w:r w:rsidR="00567265">
        <w:rPr>
          <w:szCs w:val="20"/>
        </w:rPr>
        <w:t>Bethany Shirkey</w:t>
      </w:r>
    </w:p>
    <w:p w14:paraId="70708CF7" w14:textId="77777777" w:rsidR="00FE166B" w:rsidRPr="00160304" w:rsidRDefault="00FE166B" w:rsidP="005F73A3">
      <w:pPr>
        <w:pStyle w:val="Quick1"/>
        <w:numPr>
          <w:ilvl w:val="0"/>
          <w:numId w:val="0"/>
        </w:numPr>
        <w:tabs>
          <w:tab w:val="left" w:pos="-1440"/>
        </w:tabs>
        <w:ind w:left="720" w:hanging="720"/>
        <w:jc w:val="both"/>
        <w:rPr>
          <w:sz w:val="22"/>
          <w:szCs w:val="22"/>
        </w:rPr>
      </w:pPr>
    </w:p>
    <w:p w14:paraId="3A5FBE67" w14:textId="68A68FDA" w:rsidR="00FA430E" w:rsidRDefault="007E07AC" w:rsidP="00FA430E">
      <w:pPr>
        <w:pStyle w:val="Quick1"/>
        <w:numPr>
          <w:ilvl w:val="0"/>
          <w:numId w:val="0"/>
        </w:numPr>
        <w:tabs>
          <w:tab w:val="left" w:pos="-1440"/>
        </w:tabs>
        <w:ind w:left="720" w:hanging="720"/>
        <w:jc w:val="both"/>
        <w:rPr>
          <w:sz w:val="22"/>
          <w:szCs w:val="22"/>
        </w:rPr>
      </w:pPr>
      <w:r>
        <w:rPr>
          <w:sz w:val="22"/>
          <w:szCs w:val="22"/>
        </w:rPr>
        <w:tab/>
      </w:r>
      <w:r w:rsidR="00FE166B" w:rsidRPr="00F11A48">
        <w:rPr>
          <w:sz w:val="22"/>
          <w:szCs w:val="22"/>
        </w:rPr>
        <w:t>Community Response</w:t>
      </w:r>
      <w:r w:rsidR="007A11E8" w:rsidRPr="00F11A48">
        <w:rPr>
          <w:sz w:val="22"/>
          <w:szCs w:val="22"/>
        </w:rPr>
        <w:t xml:space="preserve"> </w:t>
      </w:r>
      <w:r w:rsidR="00BC3552" w:rsidRPr="00F11A48">
        <w:rPr>
          <w:sz w:val="22"/>
          <w:szCs w:val="22"/>
        </w:rPr>
        <w:t>–</w:t>
      </w:r>
      <w:r w:rsidR="004504F8" w:rsidRPr="00F11A48">
        <w:rPr>
          <w:sz w:val="22"/>
          <w:szCs w:val="22"/>
        </w:rPr>
        <w:t xml:space="preserve"> </w:t>
      </w:r>
      <w:r w:rsidR="00F11A48" w:rsidRPr="00F11A48">
        <w:rPr>
          <w:sz w:val="22"/>
          <w:szCs w:val="22"/>
        </w:rPr>
        <w:t xml:space="preserve">Ruth Peck, Recovery Services stated that there has been a lot of progress on the Recovery House project and should be completed by April. </w:t>
      </w:r>
      <w:r w:rsidR="00967D6E">
        <w:rPr>
          <w:sz w:val="22"/>
          <w:szCs w:val="22"/>
        </w:rPr>
        <w:t xml:space="preserve">The </w:t>
      </w:r>
      <w:r w:rsidR="00F11A48" w:rsidRPr="00F11A48">
        <w:rPr>
          <w:sz w:val="22"/>
          <w:szCs w:val="22"/>
        </w:rPr>
        <w:t xml:space="preserve">Serenity Haven project is going out for bid </w:t>
      </w:r>
      <w:r w:rsidR="00967D6E">
        <w:rPr>
          <w:sz w:val="22"/>
          <w:szCs w:val="22"/>
        </w:rPr>
        <w:t xml:space="preserve">in </w:t>
      </w:r>
      <w:r w:rsidR="00F11A48" w:rsidRPr="00F11A48">
        <w:rPr>
          <w:sz w:val="22"/>
          <w:szCs w:val="22"/>
        </w:rPr>
        <w:t>February</w:t>
      </w:r>
      <w:r w:rsidR="00967D6E">
        <w:rPr>
          <w:sz w:val="22"/>
          <w:szCs w:val="22"/>
        </w:rPr>
        <w:t xml:space="preserve"> </w:t>
      </w:r>
      <w:r w:rsidR="00F11A48" w:rsidRPr="00F11A48">
        <w:rPr>
          <w:sz w:val="22"/>
          <w:szCs w:val="22"/>
        </w:rPr>
        <w:t>with a plan to add classrooms</w:t>
      </w:r>
      <w:r>
        <w:rPr>
          <w:sz w:val="22"/>
          <w:szCs w:val="22"/>
        </w:rPr>
        <w:t xml:space="preserve"> and offices,</w:t>
      </w:r>
      <w:r w:rsidR="00F11A48" w:rsidRPr="00F11A48">
        <w:rPr>
          <w:sz w:val="22"/>
          <w:szCs w:val="22"/>
        </w:rPr>
        <w:t xml:space="preserve"> fix restrooms</w:t>
      </w:r>
      <w:r>
        <w:rPr>
          <w:sz w:val="22"/>
          <w:szCs w:val="22"/>
        </w:rPr>
        <w:t xml:space="preserve"> and add</w:t>
      </w:r>
      <w:r w:rsidR="00F11A48" w:rsidRPr="00F11A48">
        <w:rPr>
          <w:sz w:val="22"/>
          <w:szCs w:val="22"/>
        </w:rPr>
        <w:t xml:space="preserve"> exercise equipment. </w:t>
      </w:r>
      <w:r w:rsidR="00F11A48">
        <w:rPr>
          <w:sz w:val="22"/>
          <w:szCs w:val="22"/>
        </w:rPr>
        <w:t>The projected completion date is June of 2024. Roberta Mack, Center for Child and Family Advocacy stated that there has been an increase in female juvenile behavioral problems which has prompted additional group</w:t>
      </w:r>
      <w:r w:rsidR="00056CC2">
        <w:rPr>
          <w:sz w:val="22"/>
          <w:szCs w:val="22"/>
        </w:rPr>
        <w:t xml:space="preserve">s in the Napoleon office. Patricia Hardy, OhioGuidestone, stated that they have an urgent care clinic in Napoleon. </w:t>
      </w:r>
      <w:r w:rsidR="00937045">
        <w:rPr>
          <w:sz w:val="22"/>
          <w:szCs w:val="22"/>
        </w:rPr>
        <w:t>She also stated that they have a</w:t>
      </w:r>
      <w:r w:rsidR="00937045" w:rsidRPr="00937045">
        <w:rPr>
          <w:sz w:val="22"/>
          <w:szCs w:val="22"/>
        </w:rPr>
        <w:t xml:space="preserve"> </w:t>
      </w:r>
      <w:r w:rsidR="00937045">
        <w:rPr>
          <w:sz w:val="22"/>
          <w:szCs w:val="22"/>
        </w:rPr>
        <w:t xml:space="preserve">walk-in clinic for alcohol use disorder in Wauseon that is open one day a week. </w:t>
      </w:r>
      <w:r w:rsidR="00056CC2">
        <w:rPr>
          <w:sz w:val="22"/>
          <w:szCs w:val="22"/>
        </w:rPr>
        <w:t>The</w:t>
      </w:r>
      <w:r w:rsidR="00937045">
        <w:rPr>
          <w:sz w:val="22"/>
          <w:szCs w:val="22"/>
        </w:rPr>
        <w:t>se</w:t>
      </w:r>
      <w:r w:rsidR="00056CC2">
        <w:rPr>
          <w:sz w:val="22"/>
          <w:szCs w:val="22"/>
        </w:rPr>
        <w:t xml:space="preserve"> clinic</w:t>
      </w:r>
      <w:r w:rsidR="00937045">
        <w:rPr>
          <w:sz w:val="22"/>
          <w:szCs w:val="22"/>
        </w:rPr>
        <w:t>s</w:t>
      </w:r>
      <w:r w:rsidR="00056CC2">
        <w:rPr>
          <w:sz w:val="22"/>
          <w:szCs w:val="22"/>
        </w:rPr>
        <w:t xml:space="preserve"> </w:t>
      </w:r>
      <w:r w:rsidR="00937045">
        <w:rPr>
          <w:sz w:val="22"/>
          <w:szCs w:val="22"/>
        </w:rPr>
        <w:t>are</w:t>
      </w:r>
      <w:r w:rsidR="00056CC2">
        <w:rPr>
          <w:sz w:val="22"/>
          <w:szCs w:val="22"/>
        </w:rPr>
        <w:t xml:space="preserve"> open to all. Clients do not have to be patients at OhioGuidestone to have access to the clinic</w:t>
      </w:r>
      <w:r w:rsidR="0031794D">
        <w:rPr>
          <w:sz w:val="22"/>
          <w:szCs w:val="22"/>
        </w:rPr>
        <w:t>.</w:t>
      </w:r>
      <w:r w:rsidR="00056CC2">
        <w:rPr>
          <w:sz w:val="22"/>
          <w:szCs w:val="22"/>
        </w:rPr>
        <w:t xml:space="preserve"> </w:t>
      </w:r>
      <w:r w:rsidR="0031794D">
        <w:rPr>
          <w:sz w:val="22"/>
          <w:szCs w:val="22"/>
        </w:rPr>
        <w:t>OhioGuidestone</w:t>
      </w:r>
      <w:r w:rsidR="00056CC2">
        <w:rPr>
          <w:sz w:val="22"/>
          <w:szCs w:val="22"/>
        </w:rPr>
        <w:t xml:space="preserve"> coordinate</w:t>
      </w:r>
      <w:r w:rsidR="0031794D">
        <w:rPr>
          <w:sz w:val="22"/>
          <w:szCs w:val="22"/>
        </w:rPr>
        <w:t>s</w:t>
      </w:r>
      <w:r w:rsidR="00056CC2">
        <w:rPr>
          <w:sz w:val="22"/>
          <w:szCs w:val="22"/>
        </w:rPr>
        <w:t xml:space="preserve"> with other agencies.</w:t>
      </w:r>
    </w:p>
    <w:p w14:paraId="497829CE" w14:textId="77777777" w:rsidR="00F11A48" w:rsidRDefault="00F11A48" w:rsidP="00FA430E">
      <w:pPr>
        <w:pStyle w:val="Quick1"/>
        <w:numPr>
          <w:ilvl w:val="0"/>
          <w:numId w:val="0"/>
        </w:numPr>
        <w:tabs>
          <w:tab w:val="left" w:pos="-1440"/>
        </w:tabs>
        <w:ind w:left="720" w:hanging="720"/>
        <w:jc w:val="both"/>
        <w:rPr>
          <w:szCs w:val="20"/>
        </w:rPr>
      </w:pPr>
    </w:p>
    <w:p w14:paraId="06184765" w14:textId="3DE92756"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342D0A">
        <w:rPr>
          <w:sz w:val="22"/>
          <w:szCs w:val="22"/>
        </w:rPr>
        <w:t xml:space="preserve">December </w:t>
      </w:r>
      <w:r w:rsidR="003E3C79">
        <w:rPr>
          <w:sz w:val="22"/>
          <w:szCs w:val="22"/>
        </w:rPr>
        <w:t>14</w:t>
      </w:r>
      <w:r w:rsidR="00FA430E">
        <w:rPr>
          <w:sz w:val="22"/>
          <w:szCs w:val="22"/>
        </w:rPr>
        <w:t>, 202</w:t>
      </w:r>
      <w:r w:rsidR="003E3C79">
        <w:rPr>
          <w:sz w:val="22"/>
          <w:szCs w:val="22"/>
        </w:rPr>
        <w:t>3</w:t>
      </w:r>
      <w:r w:rsidR="009A783B">
        <w:rPr>
          <w:sz w:val="22"/>
          <w:szCs w:val="22"/>
        </w:rPr>
        <w:t>.</w:t>
      </w:r>
      <w:r w:rsidR="0096622B">
        <w:rPr>
          <w:sz w:val="22"/>
          <w:szCs w:val="22"/>
        </w:rPr>
        <w:t xml:space="preserve"> </w:t>
      </w:r>
    </w:p>
    <w:p w14:paraId="6C77963A" w14:textId="77777777" w:rsidR="00FE166B" w:rsidRPr="001B77B5" w:rsidRDefault="00FE166B" w:rsidP="005F73A3">
      <w:pPr>
        <w:pStyle w:val="ListParagraph"/>
        <w:jc w:val="both"/>
        <w:rPr>
          <w:sz w:val="22"/>
          <w:szCs w:val="22"/>
        </w:rPr>
      </w:pPr>
    </w:p>
    <w:p w14:paraId="42CB132D" w14:textId="237888DB" w:rsidR="00FE166B" w:rsidRDefault="003E3C79" w:rsidP="005F73A3">
      <w:pPr>
        <w:pStyle w:val="Quick1"/>
        <w:numPr>
          <w:ilvl w:val="0"/>
          <w:numId w:val="0"/>
        </w:numPr>
        <w:tabs>
          <w:tab w:val="left" w:pos="-1440"/>
        </w:tabs>
        <w:ind w:left="720"/>
        <w:jc w:val="both"/>
        <w:rPr>
          <w:b/>
          <w:sz w:val="22"/>
          <w:szCs w:val="22"/>
        </w:rPr>
      </w:pPr>
      <w:r>
        <w:rPr>
          <w:b/>
          <w:sz w:val="22"/>
          <w:szCs w:val="22"/>
        </w:rPr>
        <w:t>1-11-24</w:t>
      </w:r>
      <w:r w:rsidR="00FE166B">
        <w:rPr>
          <w:b/>
          <w:sz w:val="22"/>
          <w:szCs w:val="22"/>
        </w:rPr>
        <w:t>-</w:t>
      </w:r>
      <w:r w:rsidR="00D616D0">
        <w:rPr>
          <w:b/>
          <w:sz w:val="22"/>
          <w:szCs w:val="22"/>
        </w:rPr>
        <w:t>1</w:t>
      </w:r>
      <w:r w:rsidR="00FE166B">
        <w:rPr>
          <w:b/>
          <w:sz w:val="22"/>
          <w:szCs w:val="22"/>
        </w:rPr>
        <w:t xml:space="preserve"> Vote</w:t>
      </w:r>
    </w:p>
    <w:p w14:paraId="03AB729A" w14:textId="0A6B9B5A"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DB5C7D">
        <w:rPr>
          <w:sz w:val="22"/>
          <w:szCs w:val="22"/>
        </w:rPr>
        <w:t xml:space="preserve"> </w:t>
      </w:r>
      <w:r w:rsidR="00056CC2">
        <w:rPr>
          <w:sz w:val="22"/>
          <w:szCs w:val="22"/>
        </w:rPr>
        <w:t>Dr. Richter</w:t>
      </w:r>
      <w:r w:rsidR="00BC3552">
        <w:rPr>
          <w:sz w:val="22"/>
          <w:szCs w:val="22"/>
        </w:rPr>
        <w:tab/>
      </w:r>
      <w:r w:rsidR="00BC3552">
        <w:rPr>
          <w:sz w:val="22"/>
          <w:szCs w:val="22"/>
        </w:rPr>
        <w:tab/>
      </w:r>
      <w:r>
        <w:rPr>
          <w:sz w:val="22"/>
          <w:szCs w:val="22"/>
        </w:rPr>
        <w:t>SECOND:</w:t>
      </w:r>
      <w:r w:rsidR="00DB5C7D">
        <w:rPr>
          <w:sz w:val="22"/>
          <w:szCs w:val="22"/>
        </w:rPr>
        <w:t xml:space="preserve"> </w:t>
      </w:r>
      <w:r w:rsidR="00056CC2">
        <w:rPr>
          <w:sz w:val="22"/>
          <w:szCs w:val="22"/>
        </w:rPr>
        <w:t>Sandra Weirauch</w:t>
      </w:r>
      <w:r w:rsidR="00BC3552">
        <w:rPr>
          <w:sz w:val="22"/>
          <w:szCs w:val="22"/>
        </w:rPr>
        <w:tab/>
      </w:r>
      <w:r w:rsidR="00F56F8C">
        <w:rPr>
          <w:sz w:val="22"/>
          <w:szCs w:val="22"/>
        </w:rPr>
        <w:tab/>
      </w:r>
      <w:r>
        <w:rPr>
          <w:sz w:val="22"/>
          <w:szCs w:val="22"/>
        </w:rPr>
        <w:t>MOTION PASSED</w:t>
      </w:r>
    </w:p>
    <w:p w14:paraId="63583BD6" w14:textId="77777777" w:rsidR="00E3537C" w:rsidRDefault="00E3537C" w:rsidP="005F73A3">
      <w:pPr>
        <w:pStyle w:val="Quick1"/>
        <w:numPr>
          <w:ilvl w:val="0"/>
          <w:numId w:val="0"/>
        </w:numPr>
        <w:tabs>
          <w:tab w:val="left" w:pos="-1440"/>
        </w:tabs>
        <w:ind w:left="720" w:hanging="720"/>
        <w:jc w:val="both"/>
        <w:rPr>
          <w:sz w:val="22"/>
          <w:szCs w:val="22"/>
        </w:rPr>
      </w:pPr>
    </w:p>
    <w:p w14:paraId="4AFC5BEE" w14:textId="77777777" w:rsidR="007A11E8" w:rsidRDefault="007A11E8" w:rsidP="00982569">
      <w:pPr>
        <w:pStyle w:val="Quick1"/>
        <w:numPr>
          <w:ilvl w:val="0"/>
          <w:numId w:val="19"/>
        </w:numPr>
        <w:tabs>
          <w:tab w:val="left" w:pos="-1440"/>
        </w:tabs>
        <w:ind w:left="720" w:hanging="720"/>
        <w:jc w:val="both"/>
        <w:rPr>
          <w:sz w:val="22"/>
          <w:szCs w:val="22"/>
        </w:rPr>
      </w:pPr>
      <w:r>
        <w:rPr>
          <w:sz w:val="22"/>
          <w:szCs w:val="22"/>
        </w:rPr>
        <w:t>Board Ends</w:t>
      </w:r>
    </w:p>
    <w:p w14:paraId="4E5F9579" w14:textId="77777777" w:rsidR="00802C69" w:rsidRPr="001B77B5" w:rsidRDefault="00802C69" w:rsidP="00802C69">
      <w:pPr>
        <w:pStyle w:val="Quick1"/>
        <w:numPr>
          <w:ilvl w:val="0"/>
          <w:numId w:val="0"/>
        </w:numPr>
        <w:tabs>
          <w:tab w:val="left" w:pos="-1440"/>
        </w:tabs>
        <w:ind w:left="720"/>
        <w:jc w:val="both"/>
        <w:rPr>
          <w:szCs w:val="20"/>
        </w:rPr>
      </w:pPr>
    </w:p>
    <w:p w14:paraId="540C0C29" w14:textId="308809FF" w:rsidR="00AD3EF4" w:rsidRDefault="00AD3EF4" w:rsidP="00BC3552">
      <w:pPr>
        <w:pStyle w:val="Quick1"/>
        <w:numPr>
          <w:ilvl w:val="0"/>
          <w:numId w:val="46"/>
        </w:numPr>
        <w:tabs>
          <w:tab w:val="left" w:pos="-1440"/>
        </w:tabs>
        <w:jc w:val="both"/>
        <w:rPr>
          <w:szCs w:val="20"/>
        </w:rPr>
      </w:pPr>
      <w:r>
        <w:rPr>
          <w:szCs w:val="20"/>
        </w:rPr>
        <w:t>Policy</w:t>
      </w:r>
      <w:r w:rsidR="00375B0F">
        <w:rPr>
          <w:szCs w:val="20"/>
        </w:rPr>
        <w:t xml:space="preserve"> </w:t>
      </w:r>
      <w:r>
        <w:rPr>
          <w:szCs w:val="20"/>
        </w:rPr>
        <w:t>3.</w:t>
      </w:r>
      <w:r w:rsidR="007A11E8">
        <w:rPr>
          <w:szCs w:val="20"/>
        </w:rPr>
        <w:t>2</w:t>
      </w:r>
      <w:r>
        <w:rPr>
          <w:szCs w:val="20"/>
        </w:rPr>
        <w:t xml:space="preserve"> (</w:t>
      </w:r>
      <w:r w:rsidR="007A11E8">
        <w:rPr>
          <w:szCs w:val="20"/>
        </w:rPr>
        <w:t>CEO Job Expectations</w:t>
      </w:r>
      <w:r>
        <w:rPr>
          <w:szCs w:val="20"/>
        </w:rPr>
        <w:t xml:space="preserve">) </w:t>
      </w:r>
      <w:r w:rsidR="00DB5C7D">
        <w:rPr>
          <w:szCs w:val="20"/>
        </w:rPr>
        <w:t>was tabled until the next board meeting</w:t>
      </w:r>
      <w:r w:rsidR="00BC3552">
        <w:rPr>
          <w:szCs w:val="20"/>
        </w:rPr>
        <w:t>.</w:t>
      </w:r>
    </w:p>
    <w:p w14:paraId="59001300" w14:textId="4EF1CB48" w:rsidR="007E07AC" w:rsidRPr="007E07AC" w:rsidRDefault="00BC3552" w:rsidP="007E07AC">
      <w:pPr>
        <w:pStyle w:val="Quick1"/>
        <w:numPr>
          <w:ilvl w:val="0"/>
          <w:numId w:val="46"/>
        </w:numPr>
        <w:tabs>
          <w:tab w:val="left" w:pos="-1440"/>
        </w:tabs>
        <w:jc w:val="both"/>
        <w:rPr>
          <w:sz w:val="22"/>
          <w:szCs w:val="22"/>
        </w:rPr>
      </w:pPr>
      <w:r>
        <w:rPr>
          <w:szCs w:val="20"/>
        </w:rPr>
        <w:t xml:space="preserve">Board member </w:t>
      </w:r>
      <w:r w:rsidR="003E3C79">
        <w:rPr>
          <w:szCs w:val="20"/>
        </w:rPr>
        <w:t>Stephen Seagrave</w:t>
      </w:r>
      <w:r>
        <w:rPr>
          <w:szCs w:val="20"/>
        </w:rPr>
        <w:t xml:space="preserve"> reported that he has reviewed Policy 3.4 (CEO Qualifications) and that the Board is in compliance.</w:t>
      </w:r>
    </w:p>
    <w:p w14:paraId="02609A2F" w14:textId="77777777" w:rsidR="007728DB" w:rsidRDefault="007728DB" w:rsidP="00326183">
      <w:pPr>
        <w:pStyle w:val="Quick1"/>
        <w:numPr>
          <w:ilvl w:val="0"/>
          <w:numId w:val="0"/>
        </w:numPr>
        <w:tabs>
          <w:tab w:val="left" w:pos="-1440"/>
        </w:tabs>
        <w:ind w:left="720" w:hanging="720"/>
        <w:jc w:val="both"/>
        <w:rPr>
          <w:sz w:val="22"/>
          <w:szCs w:val="22"/>
        </w:rPr>
      </w:pPr>
    </w:p>
    <w:p w14:paraId="1DEA296C" w14:textId="77777777" w:rsidR="00E3422A" w:rsidRDefault="00E3422A" w:rsidP="00E3422A">
      <w:pPr>
        <w:pStyle w:val="Quick1"/>
        <w:numPr>
          <w:ilvl w:val="0"/>
          <w:numId w:val="19"/>
        </w:numPr>
        <w:tabs>
          <w:tab w:val="left" w:pos="-1440"/>
        </w:tabs>
        <w:ind w:left="720" w:hanging="720"/>
        <w:jc w:val="both"/>
        <w:rPr>
          <w:sz w:val="22"/>
          <w:szCs w:val="22"/>
        </w:rPr>
      </w:pPr>
      <w:r>
        <w:rPr>
          <w:sz w:val="22"/>
          <w:szCs w:val="22"/>
        </w:rPr>
        <w:t xml:space="preserve">Board Monitoring </w:t>
      </w:r>
    </w:p>
    <w:p w14:paraId="3B43CB88" w14:textId="77777777" w:rsidR="00E3422A" w:rsidRPr="001B77B5" w:rsidRDefault="00E3422A" w:rsidP="00E3422A">
      <w:pPr>
        <w:pStyle w:val="Quick1"/>
        <w:numPr>
          <w:ilvl w:val="0"/>
          <w:numId w:val="0"/>
        </w:numPr>
        <w:tabs>
          <w:tab w:val="left" w:pos="-1440"/>
        </w:tabs>
        <w:ind w:left="720"/>
        <w:jc w:val="both"/>
        <w:rPr>
          <w:szCs w:val="20"/>
        </w:rPr>
      </w:pPr>
    </w:p>
    <w:p w14:paraId="00E4ED23" w14:textId="0364C0B1" w:rsidR="004F7D46" w:rsidRDefault="00657034" w:rsidP="004F7D46">
      <w:pPr>
        <w:pStyle w:val="Quick1"/>
        <w:numPr>
          <w:ilvl w:val="0"/>
          <w:numId w:val="50"/>
        </w:numPr>
        <w:tabs>
          <w:tab w:val="left" w:pos="-1440"/>
        </w:tabs>
        <w:jc w:val="both"/>
        <w:rPr>
          <w:i/>
          <w:szCs w:val="20"/>
        </w:rPr>
      </w:pPr>
      <w:r w:rsidRPr="004F7D46">
        <w:rPr>
          <w:szCs w:val="20"/>
        </w:rPr>
        <w:t xml:space="preserve">Board member </w:t>
      </w:r>
      <w:r w:rsidR="000C5ED9" w:rsidRPr="004F7D46">
        <w:rPr>
          <w:szCs w:val="20"/>
        </w:rPr>
        <w:t>Marcia Mohre</w:t>
      </w:r>
      <w:r w:rsidRPr="004F7D46">
        <w:rPr>
          <w:szCs w:val="20"/>
        </w:rPr>
        <w:t xml:space="preserve"> reported that </w:t>
      </w:r>
      <w:r w:rsidR="000C5ED9" w:rsidRPr="004F7D46">
        <w:rPr>
          <w:szCs w:val="20"/>
        </w:rPr>
        <w:t>s</w:t>
      </w:r>
      <w:r w:rsidRPr="004F7D46">
        <w:rPr>
          <w:szCs w:val="20"/>
        </w:rPr>
        <w:t xml:space="preserve">he has reviewed Policy 4.1 (Financial Conditions) and that the Board is in compliance.  </w:t>
      </w:r>
      <w:r w:rsidRPr="004F7D46">
        <w:rPr>
          <w:i/>
          <w:szCs w:val="20"/>
        </w:rPr>
        <w:t>(A copy of the FY2</w:t>
      </w:r>
      <w:r w:rsidR="003E3C79" w:rsidRPr="004F7D46">
        <w:rPr>
          <w:i/>
          <w:szCs w:val="20"/>
        </w:rPr>
        <w:t>4</w:t>
      </w:r>
      <w:r w:rsidRPr="004F7D46">
        <w:rPr>
          <w:i/>
          <w:szCs w:val="20"/>
        </w:rPr>
        <w:t xml:space="preserve"> second quarter report follows the meeting minutes.)</w:t>
      </w:r>
    </w:p>
    <w:p w14:paraId="23956FFA" w14:textId="77777777" w:rsidR="004F7D46" w:rsidRDefault="004F7D46" w:rsidP="004F7D46">
      <w:pPr>
        <w:pStyle w:val="Quick1"/>
        <w:numPr>
          <w:ilvl w:val="0"/>
          <w:numId w:val="0"/>
        </w:numPr>
        <w:tabs>
          <w:tab w:val="left" w:pos="-1440"/>
        </w:tabs>
        <w:ind w:left="720" w:hanging="720"/>
        <w:jc w:val="both"/>
        <w:rPr>
          <w:i/>
          <w:szCs w:val="20"/>
        </w:rPr>
      </w:pPr>
    </w:p>
    <w:p w14:paraId="4BE8BA9C" w14:textId="648AA8CC" w:rsidR="008866D0" w:rsidRDefault="004F7D46" w:rsidP="008866D0">
      <w:pPr>
        <w:pStyle w:val="Quick1"/>
        <w:numPr>
          <w:ilvl w:val="0"/>
          <w:numId w:val="50"/>
        </w:numPr>
        <w:tabs>
          <w:tab w:val="left" w:pos="-1440"/>
        </w:tabs>
        <w:jc w:val="both"/>
        <w:rPr>
          <w:i/>
          <w:szCs w:val="20"/>
        </w:rPr>
      </w:pPr>
      <w:r>
        <w:rPr>
          <w:szCs w:val="20"/>
        </w:rPr>
        <w:t>2nd</w:t>
      </w:r>
      <w:r w:rsidR="00657034" w:rsidRPr="004F7D46">
        <w:rPr>
          <w:szCs w:val="20"/>
        </w:rPr>
        <w:t xml:space="preserve"> Quarter Utilization-</w:t>
      </w:r>
      <w:r w:rsidR="00BE25C8" w:rsidRPr="004F7D46">
        <w:rPr>
          <w:szCs w:val="20"/>
        </w:rPr>
        <w:t xml:space="preserve"> Bethany Shirkey </w:t>
      </w:r>
      <w:r w:rsidR="00056CC2" w:rsidRPr="004F7D46">
        <w:rPr>
          <w:szCs w:val="20"/>
        </w:rPr>
        <w:t xml:space="preserve">reported the 4th quarter totals were very good. Access to care showed improvement as OhioGuidestone implemented open access. One complaint was filed for the quarter and it was resolved. </w:t>
      </w:r>
      <w:r w:rsidR="00CB4A71">
        <w:rPr>
          <w:szCs w:val="20"/>
        </w:rPr>
        <w:t>N</w:t>
      </w:r>
      <w:r w:rsidR="00056CC2" w:rsidRPr="004F7D46">
        <w:rPr>
          <w:szCs w:val="20"/>
        </w:rPr>
        <w:t xml:space="preserve">umber of days </w:t>
      </w:r>
      <w:r w:rsidR="00C90420">
        <w:rPr>
          <w:szCs w:val="20"/>
        </w:rPr>
        <w:t xml:space="preserve">from first contact to assessment </w:t>
      </w:r>
      <w:r w:rsidR="00CB4A71">
        <w:rPr>
          <w:szCs w:val="20"/>
        </w:rPr>
        <w:t>and</w:t>
      </w:r>
      <w:r w:rsidR="00C90420">
        <w:rPr>
          <w:szCs w:val="20"/>
        </w:rPr>
        <w:t xml:space="preserve"> number of days from assessment to treatment</w:t>
      </w:r>
      <w:r w:rsidR="00056CC2" w:rsidRPr="004F7D46">
        <w:rPr>
          <w:szCs w:val="20"/>
        </w:rPr>
        <w:t xml:space="preserve"> are all in compliance. </w:t>
      </w:r>
    </w:p>
    <w:p w14:paraId="3A4BC086" w14:textId="77777777" w:rsidR="008866D0" w:rsidRDefault="008866D0" w:rsidP="008866D0">
      <w:pPr>
        <w:pStyle w:val="ListParagraph"/>
        <w:rPr>
          <w:szCs w:val="20"/>
        </w:rPr>
      </w:pPr>
    </w:p>
    <w:p w14:paraId="2E039FBC" w14:textId="4FAE1DF3" w:rsidR="003E3C79" w:rsidRPr="008866D0" w:rsidRDefault="00E3422A" w:rsidP="008866D0">
      <w:pPr>
        <w:pStyle w:val="Quick1"/>
        <w:numPr>
          <w:ilvl w:val="0"/>
          <w:numId w:val="50"/>
        </w:numPr>
        <w:tabs>
          <w:tab w:val="left" w:pos="-1440"/>
        </w:tabs>
        <w:jc w:val="both"/>
        <w:rPr>
          <w:i/>
          <w:szCs w:val="20"/>
        </w:rPr>
      </w:pPr>
      <w:r w:rsidRPr="008866D0">
        <w:rPr>
          <w:szCs w:val="20"/>
        </w:rPr>
        <w:t>CEO Report-</w:t>
      </w:r>
      <w:r w:rsidR="003E3C79" w:rsidRPr="008866D0">
        <w:rPr>
          <w:szCs w:val="20"/>
        </w:rPr>
        <w:t>Tonie</w:t>
      </w:r>
      <w:r w:rsidR="00B84A68" w:rsidRPr="008866D0">
        <w:rPr>
          <w:szCs w:val="20"/>
        </w:rPr>
        <w:t xml:space="preserve"> reported</w:t>
      </w:r>
      <w:r w:rsidR="004F7D46" w:rsidRPr="008866D0">
        <w:rPr>
          <w:szCs w:val="20"/>
        </w:rPr>
        <w:t xml:space="preserve"> that the transportation program provided </w:t>
      </w:r>
      <w:r w:rsidR="007E07AC" w:rsidRPr="008866D0">
        <w:rPr>
          <w:szCs w:val="20"/>
        </w:rPr>
        <w:t xml:space="preserve">approximately </w:t>
      </w:r>
      <w:r w:rsidR="004F7D46" w:rsidRPr="008866D0">
        <w:rPr>
          <w:szCs w:val="20"/>
        </w:rPr>
        <w:t xml:space="preserve">900 rides </w:t>
      </w:r>
      <w:r w:rsidR="007E07AC" w:rsidRPr="008866D0">
        <w:rPr>
          <w:szCs w:val="20"/>
        </w:rPr>
        <w:t xml:space="preserve">in the first </w:t>
      </w:r>
      <w:r w:rsidR="0031794D">
        <w:rPr>
          <w:szCs w:val="20"/>
        </w:rPr>
        <w:t>nine</w:t>
      </w:r>
      <w:r w:rsidR="007E07AC" w:rsidRPr="008866D0">
        <w:rPr>
          <w:szCs w:val="20"/>
        </w:rPr>
        <w:t xml:space="preserve"> months of </w:t>
      </w:r>
      <w:r w:rsidR="0031794D">
        <w:rPr>
          <w:szCs w:val="20"/>
        </w:rPr>
        <w:t>the program</w:t>
      </w:r>
      <w:r w:rsidR="004F7D46" w:rsidRPr="008866D0">
        <w:rPr>
          <w:szCs w:val="20"/>
        </w:rPr>
        <w:t>.</w:t>
      </w:r>
      <w:r w:rsidR="008475B5" w:rsidRPr="008866D0">
        <w:rPr>
          <w:szCs w:val="20"/>
        </w:rPr>
        <w:t xml:space="preserve"> The program appears to be very successful. </w:t>
      </w:r>
      <w:r w:rsidR="00F84AD2" w:rsidRPr="008866D0">
        <w:rPr>
          <w:szCs w:val="20"/>
        </w:rPr>
        <w:t>Tonie also reported there is a continuing</w:t>
      </w:r>
      <w:r w:rsidR="004F7D46" w:rsidRPr="008866D0">
        <w:rPr>
          <w:szCs w:val="20"/>
        </w:rPr>
        <w:t xml:space="preserve"> need of crisis stabilization beds. </w:t>
      </w:r>
      <w:r w:rsidR="00937045" w:rsidRPr="008866D0">
        <w:rPr>
          <w:szCs w:val="20"/>
        </w:rPr>
        <w:t xml:space="preserve">She is exploring an option with </w:t>
      </w:r>
      <w:r w:rsidR="004F7D46" w:rsidRPr="008866D0">
        <w:rPr>
          <w:szCs w:val="20"/>
        </w:rPr>
        <w:t>Unison Behavioral Health</w:t>
      </w:r>
      <w:r w:rsidR="00F84AD2" w:rsidRPr="008866D0">
        <w:rPr>
          <w:szCs w:val="20"/>
        </w:rPr>
        <w:t xml:space="preserve"> located </w:t>
      </w:r>
      <w:r w:rsidR="00F84AD2" w:rsidRPr="008866D0">
        <w:rPr>
          <w:szCs w:val="20"/>
        </w:rPr>
        <w:lastRenderedPageBreak/>
        <w:t xml:space="preserve">in Wood County. </w:t>
      </w:r>
      <w:r w:rsidR="00937045" w:rsidRPr="008866D0">
        <w:rPr>
          <w:szCs w:val="20"/>
        </w:rPr>
        <w:t>Regional dollars can be used for the Unison stabilization, which will be a cost savings for the Board. She is also working with Children’s Resource Center in Bowling Green to provide crisis stabilization services for four county youth.</w:t>
      </w:r>
    </w:p>
    <w:p w14:paraId="53B2EB89" w14:textId="1202C422" w:rsidR="000C5ED9" w:rsidRDefault="000C5ED9" w:rsidP="000C5ED9">
      <w:pPr>
        <w:pStyle w:val="Quick1"/>
        <w:numPr>
          <w:ilvl w:val="0"/>
          <w:numId w:val="0"/>
        </w:numPr>
        <w:tabs>
          <w:tab w:val="left" w:pos="-1440"/>
        </w:tabs>
        <w:ind w:left="720" w:hanging="720"/>
        <w:jc w:val="both"/>
        <w:rPr>
          <w:szCs w:val="20"/>
        </w:rPr>
      </w:pPr>
    </w:p>
    <w:p w14:paraId="61DBB498" w14:textId="77777777" w:rsidR="003950B1" w:rsidRPr="00FE166B" w:rsidRDefault="003950B1" w:rsidP="00FB7881">
      <w:pPr>
        <w:pStyle w:val="Quick1"/>
        <w:numPr>
          <w:ilvl w:val="0"/>
          <w:numId w:val="19"/>
        </w:numPr>
        <w:tabs>
          <w:tab w:val="left" w:pos="-1440"/>
        </w:tabs>
        <w:ind w:left="720" w:hanging="720"/>
        <w:jc w:val="both"/>
        <w:rPr>
          <w:sz w:val="22"/>
          <w:szCs w:val="22"/>
        </w:rPr>
      </w:pPr>
      <w:r>
        <w:rPr>
          <w:sz w:val="22"/>
          <w:szCs w:val="22"/>
        </w:rPr>
        <w:t>Approval of the Approval Agenda</w:t>
      </w:r>
    </w:p>
    <w:p w14:paraId="44AC1AF0" w14:textId="77777777" w:rsidR="00193BF4" w:rsidRDefault="00193BF4" w:rsidP="00CA733E">
      <w:pPr>
        <w:ind w:firstLine="720"/>
        <w:jc w:val="both"/>
        <w:rPr>
          <w:sz w:val="22"/>
          <w:szCs w:val="22"/>
        </w:rPr>
      </w:pPr>
    </w:p>
    <w:p w14:paraId="7C805F0F" w14:textId="1C03A58B" w:rsidR="006B1E18" w:rsidRDefault="006B1E18" w:rsidP="00895202">
      <w:pPr>
        <w:pStyle w:val="ListParagraph"/>
        <w:numPr>
          <w:ilvl w:val="0"/>
          <w:numId w:val="44"/>
        </w:numPr>
        <w:jc w:val="both"/>
      </w:pPr>
      <w:r>
        <w:t>To authorize filing calendar year 202</w:t>
      </w:r>
      <w:r w:rsidR="003E3C79">
        <w:t>4</w:t>
      </w:r>
      <w:r>
        <w:t xml:space="preserve"> adjusted appropriations and estimated revenue as submitted to the Board, and to authorize the CEO to make any and all necessary adjustments to calendar year 202</w:t>
      </w:r>
      <w:r w:rsidR="003E3C79">
        <w:t>4</w:t>
      </w:r>
      <w:r>
        <w:t xml:space="preserve"> appropriations and estimated revenue to carry on the fiscal functions of the Board as allowed in ORC Section 340.032.  </w:t>
      </w:r>
      <w:r w:rsidRPr="002B3F94">
        <w:rPr>
          <w:i/>
          <w:sz w:val="18"/>
          <w:szCs w:val="18"/>
        </w:rPr>
        <w:t>(A copy follows the meeting minutes.)</w:t>
      </w:r>
      <w:r w:rsidRPr="00B90E1A">
        <w:rPr>
          <w:i/>
          <w:szCs w:val="20"/>
        </w:rPr>
        <w:t xml:space="preserve"> </w:t>
      </w:r>
      <w:r w:rsidRPr="00B90E1A">
        <w:rPr>
          <w:szCs w:val="20"/>
        </w:rPr>
        <w:t xml:space="preserve"> </w:t>
      </w:r>
    </w:p>
    <w:p w14:paraId="23522FBE" w14:textId="3FC0A475" w:rsidR="002F23CF" w:rsidRDefault="002264FB" w:rsidP="002F23CF">
      <w:pPr>
        <w:pStyle w:val="ListParagraph"/>
        <w:numPr>
          <w:ilvl w:val="0"/>
          <w:numId w:val="44"/>
        </w:numPr>
        <w:jc w:val="both"/>
      </w:pPr>
      <w:r>
        <w:t>In accordance with Revised Code Sections 340.03(A), the Four County ADAMhs Board is hereby giving notice of the Board’s intention to make substantial changes and or non-renewal of contracts with providers for FY 202</w:t>
      </w:r>
      <w:r w:rsidR="003E3C79">
        <w:t>5</w:t>
      </w:r>
      <w:r>
        <w:t>.</w:t>
      </w:r>
      <w:r w:rsidR="002F23CF">
        <w:t xml:space="preserve"> </w:t>
      </w:r>
      <w:r w:rsidR="002F23CF" w:rsidRPr="002B3F94">
        <w:rPr>
          <w:i/>
          <w:sz w:val="18"/>
          <w:szCs w:val="18"/>
        </w:rPr>
        <w:t>(A copy</w:t>
      </w:r>
      <w:r w:rsidR="002F23CF">
        <w:rPr>
          <w:i/>
          <w:sz w:val="18"/>
          <w:szCs w:val="18"/>
        </w:rPr>
        <w:t xml:space="preserve"> of the draft letter</w:t>
      </w:r>
      <w:r w:rsidR="002F23CF" w:rsidRPr="002B3F94">
        <w:rPr>
          <w:i/>
          <w:sz w:val="18"/>
          <w:szCs w:val="18"/>
        </w:rPr>
        <w:t xml:space="preserve"> follows the meeting minutes.)</w:t>
      </w:r>
      <w:r w:rsidR="002F23CF" w:rsidRPr="00B90E1A">
        <w:rPr>
          <w:i/>
          <w:szCs w:val="20"/>
        </w:rPr>
        <w:t xml:space="preserve"> </w:t>
      </w:r>
      <w:r w:rsidR="002F23CF" w:rsidRPr="00B90E1A">
        <w:rPr>
          <w:szCs w:val="20"/>
        </w:rPr>
        <w:t xml:space="preserve"> </w:t>
      </w:r>
    </w:p>
    <w:p w14:paraId="76832D05" w14:textId="77777777" w:rsidR="006C2C1D" w:rsidRDefault="00AB31F9" w:rsidP="006C2C1D">
      <w:pPr>
        <w:pStyle w:val="ListParagraph"/>
        <w:numPr>
          <w:ilvl w:val="0"/>
          <w:numId w:val="44"/>
        </w:numPr>
        <w:jc w:val="both"/>
      </w:pPr>
      <w:r w:rsidRPr="00673317">
        <w:t xml:space="preserve">To </w:t>
      </w:r>
      <w:r>
        <w:t>authorize the CEO to contract with Triangular Processing Inc. to provide client transportation in an amount not to exceed $</w:t>
      </w:r>
      <w:r w:rsidR="006C2C1D">
        <w:t>6</w:t>
      </w:r>
      <w:r>
        <w:t>0,000 for the period J</w:t>
      </w:r>
      <w:r w:rsidR="006C2C1D">
        <w:t>anuar</w:t>
      </w:r>
      <w:r>
        <w:t>y 1</w:t>
      </w:r>
      <w:r w:rsidR="006C2C1D">
        <w:t>1</w:t>
      </w:r>
      <w:r>
        <w:t>, 202</w:t>
      </w:r>
      <w:r w:rsidR="006C2C1D">
        <w:t>4</w:t>
      </w:r>
      <w:r>
        <w:t xml:space="preserve"> through December 31, 202</w:t>
      </w:r>
      <w:r w:rsidR="006C2C1D">
        <w:t>4</w:t>
      </w:r>
      <w:r>
        <w:t>.</w:t>
      </w:r>
    </w:p>
    <w:p w14:paraId="2B96B17F" w14:textId="1FD561B5" w:rsidR="00AB31F9" w:rsidRPr="00AB31F9" w:rsidRDefault="006C2C1D" w:rsidP="006C2C1D">
      <w:pPr>
        <w:pStyle w:val="ListParagraph"/>
        <w:numPr>
          <w:ilvl w:val="0"/>
          <w:numId w:val="44"/>
        </w:numPr>
        <w:jc w:val="both"/>
      </w:pPr>
      <w:r w:rsidRPr="006C2C1D">
        <w:rPr>
          <w:szCs w:val="20"/>
        </w:rPr>
        <w:t xml:space="preserve">To authorize the CEO to sign an amendment to the </w:t>
      </w:r>
      <w:r w:rsidR="00C03CCD" w:rsidRPr="006C2C1D">
        <w:rPr>
          <w:szCs w:val="20"/>
        </w:rPr>
        <w:t>five-year</w:t>
      </w:r>
      <w:r w:rsidRPr="006C2C1D">
        <w:rPr>
          <w:szCs w:val="20"/>
        </w:rPr>
        <w:t xml:space="preserve"> contract with CliftonLarsonAllen LLP for auditing procedures at an additional cost of $</w:t>
      </w:r>
      <w:r>
        <w:rPr>
          <w:szCs w:val="20"/>
        </w:rPr>
        <w:t>33</w:t>
      </w:r>
      <w:r w:rsidRPr="006C2C1D">
        <w:rPr>
          <w:szCs w:val="20"/>
        </w:rPr>
        <w:t>,</w:t>
      </w:r>
      <w:r>
        <w:rPr>
          <w:szCs w:val="20"/>
        </w:rPr>
        <w:t>475</w:t>
      </w:r>
      <w:r w:rsidRPr="006C2C1D">
        <w:rPr>
          <w:szCs w:val="20"/>
        </w:rPr>
        <w:t xml:space="preserve"> for FY202</w:t>
      </w:r>
      <w:r>
        <w:rPr>
          <w:szCs w:val="20"/>
        </w:rPr>
        <w:t>4</w:t>
      </w:r>
    </w:p>
    <w:p w14:paraId="2C14B403" w14:textId="77777777" w:rsidR="009B75D7" w:rsidRDefault="009B75D7" w:rsidP="009B75D7">
      <w:pPr>
        <w:pStyle w:val="ListParagraph"/>
        <w:tabs>
          <w:tab w:val="left" w:pos="-1440"/>
        </w:tabs>
        <w:ind w:left="1080"/>
        <w:jc w:val="both"/>
        <w:rPr>
          <w:i/>
          <w:szCs w:val="20"/>
        </w:rPr>
      </w:pPr>
    </w:p>
    <w:p w14:paraId="1FABB7D3" w14:textId="0A71832B" w:rsidR="009921E9" w:rsidRDefault="000F497B" w:rsidP="005F73A3">
      <w:pPr>
        <w:pStyle w:val="Quick1"/>
        <w:numPr>
          <w:ilvl w:val="0"/>
          <w:numId w:val="0"/>
        </w:numPr>
        <w:tabs>
          <w:tab w:val="left" w:pos="-1440"/>
        </w:tabs>
        <w:ind w:left="720" w:hanging="720"/>
        <w:jc w:val="both"/>
        <w:rPr>
          <w:b/>
          <w:sz w:val="22"/>
          <w:szCs w:val="22"/>
        </w:rPr>
      </w:pPr>
      <w:r>
        <w:rPr>
          <w:b/>
          <w:sz w:val="22"/>
          <w:szCs w:val="22"/>
        </w:rPr>
        <w:tab/>
      </w:r>
      <w:r w:rsidR="003E3C79">
        <w:rPr>
          <w:b/>
          <w:sz w:val="22"/>
          <w:szCs w:val="22"/>
        </w:rPr>
        <w:t>1-11-24</w:t>
      </w:r>
      <w:r w:rsidR="0047215A">
        <w:rPr>
          <w:b/>
          <w:sz w:val="22"/>
          <w:szCs w:val="22"/>
        </w:rPr>
        <w:t>-</w:t>
      </w:r>
      <w:r w:rsidR="00442995">
        <w:rPr>
          <w:b/>
          <w:sz w:val="22"/>
          <w:szCs w:val="22"/>
        </w:rPr>
        <w:t>2</w:t>
      </w:r>
      <w:r w:rsidR="009921E9">
        <w:rPr>
          <w:b/>
          <w:sz w:val="22"/>
          <w:szCs w:val="22"/>
        </w:rPr>
        <w:t xml:space="preserve"> Vote</w:t>
      </w:r>
    </w:p>
    <w:p w14:paraId="19B7EFD3" w14:textId="5D338012"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9B75D7">
        <w:rPr>
          <w:sz w:val="22"/>
          <w:szCs w:val="22"/>
        </w:rPr>
        <w:t xml:space="preserve"> </w:t>
      </w:r>
      <w:r w:rsidR="00205640">
        <w:rPr>
          <w:sz w:val="22"/>
          <w:szCs w:val="22"/>
        </w:rPr>
        <w:t>Tod Hug</w:t>
      </w:r>
      <w:r w:rsidR="00EA15A3">
        <w:rPr>
          <w:sz w:val="22"/>
          <w:szCs w:val="22"/>
        </w:rPr>
        <w:t xml:space="preserve"> </w:t>
      </w:r>
      <w:r w:rsidR="007728DB">
        <w:rPr>
          <w:sz w:val="22"/>
          <w:szCs w:val="22"/>
        </w:rPr>
        <w:tab/>
      </w:r>
      <w:r w:rsidR="007728DB">
        <w:rPr>
          <w:sz w:val="22"/>
          <w:szCs w:val="22"/>
        </w:rPr>
        <w:tab/>
      </w:r>
      <w:r>
        <w:rPr>
          <w:sz w:val="22"/>
          <w:szCs w:val="22"/>
        </w:rPr>
        <w:t>SECOND:</w:t>
      </w:r>
      <w:r w:rsidR="009B75D7">
        <w:rPr>
          <w:sz w:val="22"/>
          <w:szCs w:val="22"/>
        </w:rPr>
        <w:t xml:space="preserve"> </w:t>
      </w:r>
      <w:r w:rsidR="00205640">
        <w:rPr>
          <w:sz w:val="22"/>
          <w:szCs w:val="22"/>
        </w:rPr>
        <w:t>Roy Miller</w:t>
      </w:r>
      <w:r w:rsidR="007E07AC">
        <w:rPr>
          <w:sz w:val="22"/>
          <w:szCs w:val="22"/>
        </w:rPr>
        <w:tab/>
      </w:r>
      <w:r w:rsidR="007E07AC">
        <w:rPr>
          <w:sz w:val="22"/>
          <w:szCs w:val="22"/>
        </w:rPr>
        <w:tab/>
      </w:r>
      <w:r w:rsidR="007E07AC">
        <w:rPr>
          <w:sz w:val="22"/>
          <w:szCs w:val="22"/>
        </w:rPr>
        <w:tab/>
      </w:r>
      <w:r>
        <w:rPr>
          <w:sz w:val="22"/>
          <w:szCs w:val="22"/>
        </w:rPr>
        <w:t>MOTION PASSED</w:t>
      </w:r>
    </w:p>
    <w:p w14:paraId="407820C8" w14:textId="77777777" w:rsidR="00ED36AA" w:rsidRDefault="00ED36AA" w:rsidP="005F73A3">
      <w:pPr>
        <w:pStyle w:val="Quick1"/>
        <w:numPr>
          <w:ilvl w:val="0"/>
          <w:numId w:val="0"/>
        </w:numPr>
        <w:tabs>
          <w:tab w:val="left" w:pos="-1440"/>
        </w:tabs>
        <w:ind w:left="720" w:hanging="720"/>
        <w:jc w:val="both"/>
        <w:rPr>
          <w:sz w:val="22"/>
          <w:szCs w:val="22"/>
        </w:rPr>
      </w:pPr>
    </w:p>
    <w:p w14:paraId="5B8E7C29" w14:textId="77777777" w:rsidR="0038188A" w:rsidRPr="002D7A2F" w:rsidRDefault="0038188A" w:rsidP="00FB7881">
      <w:pPr>
        <w:pStyle w:val="ListParagraph"/>
        <w:numPr>
          <w:ilvl w:val="0"/>
          <w:numId w:val="19"/>
        </w:numPr>
        <w:tabs>
          <w:tab w:val="left" w:pos="-1440"/>
        </w:tabs>
        <w:ind w:left="720" w:hanging="720"/>
        <w:jc w:val="both"/>
        <w:rPr>
          <w:sz w:val="22"/>
          <w:szCs w:val="22"/>
        </w:rPr>
      </w:pPr>
      <w:r w:rsidRPr="002D7A2F">
        <w:rPr>
          <w:sz w:val="22"/>
          <w:szCs w:val="22"/>
        </w:rPr>
        <w:t>New Business</w:t>
      </w:r>
    </w:p>
    <w:p w14:paraId="043E1321" w14:textId="77777777" w:rsidR="005A4DD1" w:rsidRPr="000B1AD8" w:rsidRDefault="005A4DD1" w:rsidP="005A4DD1">
      <w:pPr>
        <w:tabs>
          <w:tab w:val="left" w:pos="-1440"/>
        </w:tabs>
        <w:ind w:left="720" w:hanging="720"/>
        <w:jc w:val="both"/>
        <w:rPr>
          <w:b/>
          <w:sz w:val="16"/>
          <w:szCs w:val="16"/>
        </w:rPr>
      </w:pPr>
    </w:p>
    <w:p w14:paraId="5C70917C" w14:textId="761DB27A"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w:t>
      </w:r>
      <w:r w:rsidR="009B75D7">
        <w:rPr>
          <w:szCs w:val="20"/>
        </w:rPr>
        <w:t>, if held,</w:t>
      </w:r>
      <w:r w:rsidR="00567265">
        <w:rPr>
          <w:szCs w:val="20"/>
        </w:rPr>
        <w:t xml:space="preserve"> will be </w:t>
      </w:r>
      <w:r w:rsidR="00E3422A">
        <w:rPr>
          <w:szCs w:val="20"/>
        </w:rPr>
        <w:t>Febru</w:t>
      </w:r>
      <w:r w:rsidR="00652661">
        <w:rPr>
          <w:szCs w:val="20"/>
        </w:rPr>
        <w:t>ary</w:t>
      </w:r>
      <w:r w:rsidR="00567265">
        <w:rPr>
          <w:szCs w:val="20"/>
        </w:rPr>
        <w:t xml:space="preserve"> </w:t>
      </w:r>
      <w:r w:rsidR="000C5ED9">
        <w:rPr>
          <w:szCs w:val="20"/>
        </w:rPr>
        <w:t>9</w:t>
      </w:r>
      <w:r w:rsidR="001D2DBC">
        <w:rPr>
          <w:szCs w:val="20"/>
        </w:rPr>
        <w:t>, 20</w:t>
      </w:r>
      <w:r w:rsidR="00652661">
        <w:rPr>
          <w:szCs w:val="20"/>
        </w:rPr>
        <w:t>2</w:t>
      </w:r>
      <w:r w:rsidR="000C5ED9">
        <w:rPr>
          <w:szCs w:val="20"/>
        </w:rPr>
        <w:t>3</w:t>
      </w:r>
      <w:r w:rsidR="00652661">
        <w:rPr>
          <w:szCs w:val="20"/>
        </w:rPr>
        <w:t>.</w:t>
      </w:r>
      <w:r w:rsidR="00EA15A3">
        <w:rPr>
          <w:szCs w:val="20"/>
        </w:rPr>
        <w:t xml:space="preserve">  March will be mandatory board member training</w:t>
      </w:r>
      <w:r w:rsidR="007728DB">
        <w:rPr>
          <w:szCs w:val="20"/>
        </w:rPr>
        <w:t>.</w:t>
      </w:r>
    </w:p>
    <w:p w14:paraId="658A1A3C" w14:textId="77777777" w:rsidR="001D2DBC" w:rsidRDefault="001D2DBC" w:rsidP="001D2DBC">
      <w:pPr>
        <w:pStyle w:val="ListParagraph"/>
        <w:tabs>
          <w:tab w:val="left" w:pos="-1440"/>
        </w:tabs>
        <w:ind w:left="1080"/>
        <w:jc w:val="both"/>
        <w:rPr>
          <w:szCs w:val="20"/>
        </w:rPr>
      </w:pPr>
    </w:p>
    <w:p w14:paraId="7E1D67FA" w14:textId="4A0FA839" w:rsidR="001D2DBC" w:rsidRDefault="008866D0" w:rsidP="00FB7881">
      <w:pPr>
        <w:widowControl/>
        <w:overflowPunct w:val="0"/>
        <w:ind w:left="720" w:hanging="720"/>
        <w:jc w:val="both"/>
        <w:textAlignment w:val="baseline"/>
        <w:rPr>
          <w:sz w:val="22"/>
          <w:szCs w:val="22"/>
        </w:rPr>
      </w:pPr>
      <w:r>
        <w:rPr>
          <w:sz w:val="22"/>
          <w:szCs w:val="22"/>
        </w:rPr>
        <w:t>7</w:t>
      </w:r>
      <w:r w:rsidR="001D2DBC" w:rsidRPr="00860591">
        <w:rPr>
          <w:sz w:val="22"/>
          <w:szCs w:val="22"/>
        </w:rPr>
        <w:t>.</w:t>
      </w:r>
      <w:r w:rsidR="001D2DBC" w:rsidRPr="001D2DBC">
        <w:rPr>
          <w:sz w:val="22"/>
          <w:szCs w:val="22"/>
        </w:rPr>
        <w:t xml:space="preserve"> </w:t>
      </w:r>
      <w:r w:rsidR="001D2DBC">
        <w:rPr>
          <w:sz w:val="22"/>
          <w:szCs w:val="22"/>
        </w:rPr>
        <w:tab/>
        <w:t>Executive Session</w:t>
      </w:r>
    </w:p>
    <w:p w14:paraId="492AEF82" w14:textId="77777777" w:rsidR="001D2DBC" w:rsidRDefault="00E3422A" w:rsidP="001D2DBC">
      <w:pPr>
        <w:widowControl/>
        <w:overflowPunct w:val="0"/>
        <w:jc w:val="both"/>
        <w:textAlignment w:val="baseline"/>
        <w:rPr>
          <w:sz w:val="16"/>
          <w:szCs w:val="16"/>
        </w:rPr>
      </w:pPr>
      <w:r>
        <w:rPr>
          <w:sz w:val="16"/>
          <w:szCs w:val="16"/>
        </w:rPr>
        <w:tab/>
      </w:r>
    </w:p>
    <w:p w14:paraId="002A859C" w14:textId="47F68A71" w:rsidR="00C60323" w:rsidRPr="005C175F" w:rsidRDefault="00C03CCD" w:rsidP="00C60323">
      <w:pPr>
        <w:pStyle w:val="ListParagraph"/>
        <w:tabs>
          <w:tab w:val="left" w:pos="-1440"/>
        </w:tabs>
        <w:jc w:val="both"/>
        <w:rPr>
          <w:sz w:val="22"/>
          <w:szCs w:val="22"/>
        </w:rPr>
      </w:pPr>
      <w:r>
        <w:rPr>
          <w:i/>
          <w:szCs w:val="20"/>
        </w:rPr>
        <w:t>No executive session was needed.</w:t>
      </w:r>
      <w:r w:rsidR="00C60323">
        <w:rPr>
          <w:i/>
          <w:szCs w:val="20"/>
        </w:rPr>
        <w:t xml:space="preserve">  </w:t>
      </w:r>
    </w:p>
    <w:p w14:paraId="0F333AA7" w14:textId="7A5465F8" w:rsidR="001D2DBC" w:rsidRPr="003377AC" w:rsidRDefault="001D2DBC" w:rsidP="003377AC">
      <w:pPr>
        <w:tabs>
          <w:tab w:val="left" w:pos="-1440"/>
        </w:tabs>
        <w:jc w:val="both"/>
        <w:rPr>
          <w:szCs w:val="20"/>
        </w:rPr>
      </w:pPr>
    </w:p>
    <w:p w14:paraId="1779241C" w14:textId="2CD85F9C" w:rsidR="00213A18" w:rsidRPr="00FE166B" w:rsidRDefault="008866D0" w:rsidP="00B74E00">
      <w:pPr>
        <w:tabs>
          <w:tab w:val="left" w:pos="-1440"/>
        </w:tabs>
        <w:jc w:val="both"/>
        <w:rPr>
          <w:sz w:val="22"/>
          <w:szCs w:val="22"/>
        </w:rPr>
      </w:pPr>
      <w:r>
        <w:rPr>
          <w:sz w:val="22"/>
          <w:szCs w:val="22"/>
        </w:rPr>
        <w:t>8</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14:paraId="1D6AFE38" w14:textId="77777777" w:rsidR="00184E4C" w:rsidRPr="007806AC" w:rsidRDefault="00184E4C" w:rsidP="005F73A3">
      <w:pPr>
        <w:widowControl/>
        <w:overflowPunct w:val="0"/>
        <w:ind w:left="1440" w:hanging="720"/>
        <w:jc w:val="both"/>
        <w:textAlignment w:val="baseline"/>
        <w:rPr>
          <w:szCs w:val="20"/>
        </w:rPr>
      </w:pPr>
    </w:p>
    <w:p w14:paraId="2CA77F17" w14:textId="7674A321"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3E3C79">
        <w:rPr>
          <w:b/>
          <w:sz w:val="22"/>
          <w:szCs w:val="22"/>
        </w:rPr>
        <w:t>1-11-24</w:t>
      </w:r>
      <w:r w:rsidRPr="00B12372">
        <w:rPr>
          <w:b/>
          <w:sz w:val="22"/>
          <w:szCs w:val="22"/>
        </w:rPr>
        <w:t>-</w:t>
      </w:r>
      <w:r w:rsidR="009D7B03">
        <w:rPr>
          <w:b/>
          <w:sz w:val="22"/>
          <w:szCs w:val="22"/>
        </w:rPr>
        <w:t>3</w:t>
      </w:r>
      <w:r w:rsidRPr="00B12372">
        <w:rPr>
          <w:b/>
          <w:sz w:val="22"/>
          <w:szCs w:val="22"/>
        </w:rPr>
        <w:t xml:space="preserve"> Vote</w:t>
      </w:r>
    </w:p>
    <w:p w14:paraId="30C3598B" w14:textId="1BC50B1B"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9B75D7">
        <w:rPr>
          <w:sz w:val="22"/>
          <w:szCs w:val="22"/>
        </w:rPr>
        <w:t xml:space="preserve"> </w:t>
      </w:r>
      <w:r w:rsidR="00205640">
        <w:rPr>
          <w:sz w:val="22"/>
          <w:szCs w:val="22"/>
        </w:rPr>
        <w:t>Stephen Seagrave</w:t>
      </w:r>
      <w:r w:rsidR="007728DB">
        <w:rPr>
          <w:sz w:val="22"/>
          <w:szCs w:val="22"/>
        </w:rPr>
        <w:tab/>
      </w:r>
      <w:r w:rsidR="009921E9">
        <w:rPr>
          <w:sz w:val="22"/>
          <w:szCs w:val="22"/>
        </w:rPr>
        <w:t>SECOND:</w:t>
      </w:r>
      <w:r w:rsidR="009B75D7">
        <w:rPr>
          <w:sz w:val="22"/>
          <w:szCs w:val="22"/>
        </w:rPr>
        <w:t xml:space="preserve"> </w:t>
      </w:r>
      <w:r w:rsidR="00205640">
        <w:rPr>
          <w:sz w:val="22"/>
          <w:szCs w:val="22"/>
        </w:rPr>
        <w:t>Sand</w:t>
      </w:r>
      <w:r w:rsidR="007E07AC">
        <w:rPr>
          <w:sz w:val="22"/>
          <w:szCs w:val="22"/>
        </w:rPr>
        <w:t>y</w:t>
      </w:r>
      <w:r w:rsidR="00205640">
        <w:rPr>
          <w:sz w:val="22"/>
          <w:szCs w:val="22"/>
        </w:rPr>
        <w:t xml:space="preserve"> Herman</w:t>
      </w:r>
      <w:r w:rsidR="007E07AC">
        <w:rPr>
          <w:sz w:val="22"/>
          <w:szCs w:val="22"/>
        </w:rPr>
        <w:tab/>
      </w:r>
      <w:r w:rsidR="007E07AC">
        <w:rPr>
          <w:sz w:val="22"/>
          <w:szCs w:val="22"/>
        </w:rPr>
        <w:tab/>
      </w:r>
      <w:r w:rsidR="009921E9">
        <w:rPr>
          <w:sz w:val="22"/>
          <w:szCs w:val="22"/>
        </w:rPr>
        <w:t>MOTION PASSED</w:t>
      </w:r>
    </w:p>
    <w:p w14:paraId="514EE836" w14:textId="77777777" w:rsidR="00E04B77" w:rsidRPr="007806AC" w:rsidRDefault="00E04B77" w:rsidP="005F73A3">
      <w:pPr>
        <w:widowControl/>
        <w:overflowPunct w:val="0"/>
        <w:ind w:left="720" w:hanging="720"/>
        <w:jc w:val="both"/>
        <w:textAlignment w:val="baseline"/>
        <w:rPr>
          <w:szCs w:val="20"/>
          <w:u w:val="single"/>
        </w:rPr>
      </w:pPr>
    </w:p>
    <w:p w14:paraId="5B2F3ABB" w14:textId="3FAC3F8E" w:rsidR="00FD505A" w:rsidRDefault="00EA15A3" w:rsidP="001115F7">
      <w:pPr>
        <w:ind w:left="720"/>
        <w:jc w:val="both"/>
        <w:rPr>
          <w:szCs w:val="20"/>
        </w:rPr>
      </w:pPr>
      <w:r>
        <w:rPr>
          <w:szCs w:val="20"/>
        </w:rPr>
        <w:t>The meeting adjourned at</w:t>
      </w:r>
      <w:r w:rsidR="000C5ED9">
        <w:rPr>
          <w:szCs w:val="20"/>
        </w:rPr>
        <w:t xml:space="preserve"> </w:t>
      </w:r>
      <w:r w:rsidR="00205640">
        <w:rPr>
          <w:szCs w:val="20"/>
        </w:rPr>
        <w:t>6:03</w:t>
      </w:r>
      <w:r w:rsidR="009B75D7">
        <w:rPr>
          <w:szCs w:val="20"/>
        </w:rPr>
        <w:t xml:space="preserve"> </w:t>
      </w:r>
      <w:r w:rsidR="00DC31CB">
        <w:rPr>
          <w:szCs w:val="20"/>
        </w:rPr>
        <w:t>p</w:t>
      </w:r>
      <w:r w:rsidR="009921E9" w:rsidRPr="00B27E2F">
        <w:rPr>
          <w:szCs w:val="20"/>
        </w:rPr>
        <w:t>.m.</w:t>
      </w:r>
      <w:r w:rsidR="00D45297" w:rsidRPr="00B27E2F">
        <w:rPr>
          <w:szCs w:val="20"/>
        </w:rPr>
        <w:t xml:space="preserve"> </w:t>
      </w:r>
    </w:p>
    <w:p w14:paraId="3DECECFA" w14:textId="77777777" w:rsidR="00A3740D" w:rsidRDefault="00A3740D" w:rsidP="00E20E1C">
      <w:pPr>
        <w:ind w:firstLine="720"/>
        <w:jc w:val="both"/>
        <w:rPr>
          <w:szCs w:val="20"/>
        </w:rPr>
      </w:pPr>
    </w:p>
    <w:p w14:paraId="454C12E1" w14:textId="77777777" w:rsidR="00E950D0" w:rsidRDefault="00E950D0" w:rsidP="00E950D0">
      <w:pPr>
        <w:tabs>
          <w:tab w:val="left" w:pos="-1440"/>
        </w:tabs>
        <w:ind w:left="720" w:hanging="720"/>
        <w:jc w:val="both"/>
        <w:rPr>
          <w:sz w:val="22"/>
          <w:szCs w:val="22"/>
        </w:rPr>
      </w:pPr>
    </w:p>
    <w:p w14:paraId="127D1656" w14:textId="77777777" w:rsidR="00A3740D" w:rsidRDefault="00A3740D" w:rsidP="00E20E1C">
      <w:pPr>
        <w:ind w:firstLine="720"/>
        <w:jc w:val="both"/>
        <w:rPr>
          <w:sz w:val="24"/>
          <w:u w:val="single"/>
        </w:rPr>
      </w:pPr>
    </w:p>
    <w:p w14:paraId="63CE977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079683BC" w14:textId="73782FEA"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0C5ED9">
        <w:rPr>
          <w:sz w:val="20"/>
          <w:szCs w:val="20"/>
        </w:rPr>
        <w:t>John Nye</w:t>
      </w:r>
    </w:p>
    <w:sectPr w:rsidR="00193BF4" w:rsidSect="00E83D31">
      <w:footerReference w:type="even" r:id="rId8"/>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CD3ED" w14:textId="77777777" w:rsidR="00607BAD" w:rsidRDefault="00607BAD">
      <w:r>
        <w:separator/>
      </w:r>
    </w:p>
  </w:endnote>
  <w:endnote w:type="continuationSeparator" w:id="0">
    <w:p w14:paraId="01D6C2BE" w14:textId="77777777" w:rsidR="00607BAD" w:rsidRDefault="006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194C" w14:textId="77777777" w:rsidR="00607BAD" w:rsidRDefault="00031E57">
    <w:pPr>
      <w:pStyle w:val="Footer"/>
      <w:framePr w:wrap="around" w:vAnchor="text" w:hAnchor="margin" w:xAlign="center" w:y="1"/>
      <w:rPr>
        <w:rStyle w:val="PageNumber"/>
      </w:rPr>
    </w:pPr>
    <w:r>
      <w:rPr>
        <w:rStyle w:val="PageNumber"/>
      </w:rPr>
      <w:fldChar w:fldCharType="begin"/>
    </w:r>
    <w:r w:rsidR="00607BAD">
      <w:rPr>
        <w:rStyle w:val="PageNumber"/>
      </w:rPr>
      <w:instrText xml:space="preserve">PAGE  </w:instrText>
    </w:r>
    <w:r>
      <w:rPr>
        <w:rStyle w:val="PageNumber"/>
      </w:rPr>
      <w:fldChar w:fldCharType="end"/>
    </w:r>
  </w:p>
  <w:p w14:paraId="6D9D4BC7" w14:textId="77777777" w:rsidR="00607BAD" w:rsidRDefault="0060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8774C" w14:textId="77777777" w:rsidR="00607BAD" w:rsidRDefault="00607BAD">
      <w:r>
        <w:separator/>
      </w:r>
    </w:p>
  </w:footnote>
  <w:footnote w:type="continuationSeparator" w:id="0">
    <w:p w14:paraId="6210E191" w14:textId="77777777" w:rsidR="00607BAD" w:rsidRDefault="0060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CDD33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2"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3634AC"/>
    <w:multiLevelType w:val="hybridMultilevel"/>
    <w:tmpl w:val="3CDC3E0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87228"/>
    <w:multiLevelType w:val="hybridMultilevel"/>
    <w:tmpl w:val="F732CD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06F0B0C"/>
    <w:multiLevelType w:val="hybridMultilevel"/>
    <w:tmpl w:val="E3E4374C"/>
    <w:lvl w:ilvl="0" w:tplc="BD7CC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3"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26219798">
    <w:abstractNumId w:val="1"/>
    <w:lvlOverride w:ilvl="0">
      <w:startOverride w:val="1"/>
      <w:lvl w:ilvl="0">
        <w:start w:val="1"/>
        <w:numFmt w:val="decimal"/>
        <w:pStyle w:val="Quick1"/>
        <w:lvlText w:val="%1."/>
        <w:lvlJc w:val="left"/>
      </w:lvl>
    </w:lvlOverride>
  </w:num>
  <w:num w:numId="2" w16cid:durableId="497040570">
    <w:abstractNumId w:val="2"/>
    <w:lvlOverride w:ilvl="0">
      <w:startOverride w:val="1"/>
      <w:lvl w:ilvl="0">
        <w:start w:val="1"/>
        <w:numFmt w:val="decimal"/>
        <w:pStyle w:val="QuickA"/>
        <w:lvlText w:val="%1."/>
        <w:lvlJc w:val="left"/>
      </w:lvl>
    </w:lvlOverride>
  </w:num>
  <w:num w:numId="3" w16cid:durableId="2005357233">
    <w:abstractNumId w:val="1"/>
    <w:lvlOverride w:ilvl="0">
      <w:startOverride w:val="13"/>
      <w:lvl w:ilvl="0">
        <w:start w:val="13"/>
        <w:numFmt w:val="decimal"/>
        <w:pStyle w:val="Quick1"/>
        <w:lvlText w:val="%1."/>
        <w:lvlJc w:val="left"/>
      </w:lvl>
    </w:lvlOverride>
  </w:num>
  <w:num w:numId="4" w16cid:durableId="1798179932">
    <w:abstractNumId w:val="25"/>
  </w:num>
  <w:num w:numId="5" w16cid:durableId="2105421091">
    <w:abstractNumId w:val="37"/>
  </w:num>
  <w:num w:numId="6" w16cid:durableId="1030107888">
    <w:abstractNumId w:val="12"/>
  </w:num>
  <w:num w:numId="7" w16cid:durableId="70583876">
    <w:abstractNumId w:val="1"/>
    <w:lvlOverride w:ilvl="0">
      <w:startOverride w:val="17"/>
      <w:lvl w:ilvl="0">
        <w:start w:val="17"/>
        <w:numFmt w:val="decimal"/>
        <w:pStyle w:val="Quick1"/>
        <w:lvlText w:val="%1."/>
        <w:lvlJc w:val="left"/>
      </w:lvl>
    </w:lvlOverride>
  </w:num>
  <w:num w:numId="8" w16cid:durableId="1973829438">
    <w:abstractNumId w:val="34"/>
  </w:num>
  <w:num w:numId="9" w16cid:durableId="1460566067">
    <w:abstractNumId w:val="16"/>
  </w:num>
  <w:num w:numId="10" w16cid:durableId="560143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900704">
    <w:abstractNumId w:val="9"/>
  </w:num>
  <w:num w:numId="12" w16cid:durableId="1613855921">
    <w:abstractNumId w:val="13"/>
  </w:num>
  <w:num w:numId="13" w16cid:durableId="176430184">
    <w:abstractNumId w:val="42"/>
  </w:num>
  <w:num w:numId="14" w16cid:durableId="211775904">
    <w:abstractNumId w:val="45"/>
  </w:num>
  <w:num w:numId="15" w16cid:durableId="1702785255">
    <w:abstractNumId w:val="10"/>
  </w:num>
  <w:num w:numId="16" w16cid:durableId="1168254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868701">
    <w:abstractNumId w:val="8"/>
  </w:num>
  <w:num w:numId="18" w16cid:durableId="1778669971">
    <w:abstractNumId w:val="14"/>
  </w:num>
  <w:num w:numId="19" w16cid:durableId="1304039276">
    <w:abstractNumId w:val="20"/>
  </w:num>
  <w:num w:numId="20" w16cid:durableId="2082824033">
    <w:abstractNumId w:val="6"/>
  </w:num>
  <w:num w:numId="21" w16cid:durableId="1693259547">
    <w:abstractNumId w:val="18"/>
  </w:num>
  <w:num w:numId="22" w16cid:durableId="1955944816">
    <w:abstractNumId w:val="41"/>
  </w:num>
  <w:num w:numId="23" w16cid:durableId="493766003">
    <w:abstractNumId w:val="44"/>
  </w:num>
  <w:num w:numId="24" w16cid:durableId="823622690">
    <w:abstractNumId w:val="39"/>
  </w:num>
  <w:num w:numId="25" w16cid:durableId="249385979">
    <w:abstractNumId w:val="17"/>
  </w:num>
  <w:num w:numId="26" w16cid:durableId="623659531">
    <w:abstractNumId w:val="43"/>
  </w:num>
  <w:num w:numId="27" w16cid:durableId="698704735">
    <w:abstractNumId w:val="26"/>
  </w:num>
  <w:num w:numId="28" w16cid:durableId="61370025">
    <w:abstractNumId w:val="21"/>
  </w:num>
  <w:num w:numId="29" w16cid:durableId="1319114794">
    <w:abstractNumId w:val="33"/>
  </w:num>
  <w:num w:numId="30" w16cid:durableId="1654676773">
    <w:abstractNumId w:val="7"/>
  </w:num>
  <w:num w:numId="31" w16cid:durableId="302010304">
    <w:abstractNumId w:val="23"/>
  </w:num>
  <w:num w:numId="32" w16cid:durableId="2128616190">
    <w:abstractNumId w:val="32"/>
  </w:num>
  <w:num w:numId="33" w16cid:durableId="327249851">
    <w:abstractNumId w:val="46"/>
  </w:num>
  <w:num w:numId="34" w16cid:durableId="1522544889">
    <w:abstractNumId w:val="24"/>
  </w:num>
  <w:num w:numId="35" w16cid:durableId="1284072596">
    <w:abstractNumId w:val="30"/>
  </w:num>
  <w:num w:numId="36" w16cid:durableId="2517900">
    <w:abstractNumId w:val="31"/>
  </w:num>
  <w:num w:numId="37" w16cid:durableId="49499103">
    <w:abstractNumId w:val="36"/>
  </w:num>
  <w:num w:numId="38" w16cid:durableId="626736850">
    <w:abstractNumId w:val="28"/>
  </w:num>
  <w:num w:numId="39" w16cid:durableId="94253259">
    <w:abstractNumId w:val="35"/>
  </w:num>
  <w:num w:numId="40" w16cid:durableId="2056075371">
    <w:abstractNumId w:val="4"/>
  </w:num>
  <w:num w:numId="41" w16cid:durableId="1558316154">
    <w:abstractNumId w:val="15"/>
  </w:num>
  <w:num w:numId="42" w16cid:durableId="581568909">
    <w:abstractNumId w:val="40"/>
  </w:num>
  <w:num w:numId="43" w16cid:durableId="530000803">
    <w:abstractNumId w:val="38"/>
  </w:num>
  <w:num w:numId="44" w16cid:durableId="155927349">
    <w:abstractNumId w:val="27"/>
  </w:num>
  <w:num w:numId="45" w16cid:durableId="1338312570">
    <w:abstractNumId w:val="3"/>
  </w:num>
  <w:num w:numId="46" w16cid:durableId="68892972">
    <w:abstractNumId w:val="29"/>
  </w:num>
  <w:num w:numId="47" w16cid:durableId="102848826">
    <w:abstractNumId w:val="5"/>
  </w:num>
  <w:num w:numId="48" w16cid:durableId="1382905504">
    <w:abstractNumId w:val="0"/>
  </w:num>
  <w:num w:numId="49" w16cid:durableId="2137020935">
    <w:abstractNumId w:val="22"/>
  </w:num>
  <w:num w:numId="50" w16cid:durableId="2108426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05184"/>
    <w:rsid w:val="00012F84"/>
    <w:rsid w:val="000215C2"/>
    <w:rsid w:val="00022F94"/>
    <w:rsid w:val="0002472E"/>
    <w:rsid w:val="00025D68"/>
    <w:rsid w:val="000304D9"/>
    <w:rsid w:val="00031E57"/>
    <w:rsid w:val="000342D2"/>
    <w:rsid w:val="00034D9F"/>
    <w:rsid w:val="00037F7C"/>
    <w:rsid w:val="00040EF7"/>
    <w:rsid w:val="00043B82"/>
    <w:rsid w:val="00043DFD"/>
    <w:rsid w:val="00054CE4"/>
    <w:rsid w:val="00056CC2"/>
    <w:rsid w:val="00057BF8"/>
    <w:rsid w:val="00062917"/>
    <w:rsid w:val="00063E61"/>
    <w:rsid w:val="000654E3"/>
    <w:rsid w:val="0007142F"/>
    <w:rsid w:val="00071A9F"/>
    <w:rsid w:val="0008013D"/>
    <w:rsid w:val="000837C5"/>
    <w:rsid w:val="000919DA"/>
    <w:rsid w:val="000946D1"/>
    <w:rsid w:val="000973E8"/>
    <w:rsid w:val="000A565E"/>
    <w:rsid w:val="000A6288"/>
    <w:rsid w:val="000B057C"/>
    <w:rsid w:val="000B6C09"/>
    <w:rsid w:val="000C5ED9"/>
    <w:rsid w:val="000C7FD4"/>
    <w:rsid w:val="000D0CE9"/>
    <w:rsid w:val="000D0F26"/>
    <w:rsid w:val="000D3E38"/>
    <w:rsid w:val="000D5DCF"/>
    <w:rsid w:val="000E0899"/>
    <w:rsid w:val="000E17FE"/>
    <w:rsid w:val="000E4F54"/>
    <w:rsid w:val="000E64E5"/>
    <w:rsid w:val="000F1485"/>
    <w:rsid w:val="000F28E1"/>
    <w:rsid w:val="000F497B"/>
    <w:rsid w:val="00102809"/>
    <w:rsid w:val="00105543"/>
    <w:rsid w:val="00106BC0"/>
    <w:rsid w:val="001115F7"/>
    <w:rsid w:val="00111FCC"/>
    <w:rsid w:val="00116EA2"/>
    <w:rsid w:val="00120C50"/>
    <w:rsid w:val="0012628C"/>
    <w:rsid w:val="00133193"/>
    <w:rsid w:val="001453E2"/>
    <w:rsid w:val="00146E0D"/>
    <w:rsid w:val="00147388"/>
    <w:rsid w:val="001548CF"/>
    <w:rsid w:val="00156B91"/>
    <w:rsid w:val="00160304"/>
    <w:rsid w:val="001635C7"/>
    <w:rsid w:val="00166AD1"/>
    <w:rsid w:val="001758E2"/>
    <w:rsid w:val="00184E4C"/>
    <w:rsid w:val="001867F2"/>
    <w:rsid w:val="00191012"/>
    <w:rsid w:val="001927C2"/>
    <w:rsid w:val="00193BF4"/>
    <w:rsid w:val="00194B85"/>
    <w:rsid w:val="001A3F23"/>
    <w:rsid w:val="001A467D"/>
    <w:rsid w:val="001A5EA5"/>
    <w:rsid w:val="001A7A5D"/>
    <w:rsid w:val="001A7B66"/>
    <w:rsid w:val="001B1987"/>
    <w:rsid w:val="001B1A31"/>
    <w:rsid w:val="001B399A"/>
    <w:rsid w:val="001B44B3"/>
    <w:rsid w:val="001B709E"/>
    <w:rsid w:val="001B77B5"/>
    <w:rsid w:val="001C1876"/>
    <w:rsid w:val="001C1E9C"/>
    <w:rsid w:val="001D2DBC"/>
    <w:rsid w:val="001E16CA"/>
    <w:rsid w:val="001F3DD8"/>
    <w:rsid w:val="001F5C62"/>
    <w:rsid w:val="00205640"/>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7323"/>
    <w:rsid w:val="00272397"/>
    <w:rsid w:val="00272992"/>
    <w:rsid w:val="00283B5B"/>
    <w:rsid w:val="0028508C"/>
    <w:rsid w:val="0028534E"/>
    <w:rsid w:val="0029366F"/>
    <w:rsid w:val="00294B83"/>
    <w:rsid w:val="002A296F"/>
    <w:rsid w:val="002A345D"/>
    <w:rsid w:val="002A6A0F"/>
    <w:rsid w:val="002A7C7F"/>
    <w:rsid w:val="002B013E"/>
    <w:rsid w:val="002B1BA8"/>
    <w:rsid w:val="002C4191"/>
    <w:rsid w:val="002C788D"/>
    <w:rsid w:val="002D5437"/>
    <w:rsid w:val="002D7892"/>
    <w:rsid w:val="002D7A2F"/>
    <w:rsid w:val="002E0364"/>
    <w:rsid w:val="002E0A18"/>
    <w:rsid w:val="002E5495"/>
    <w:rsid w:val="002F1D26"/>
    <w:rsid w:val="002F221E"/>
    <w:rsid w:val="002F23CF"/>
    <w:rsid w:val="002F4829"/>
    <w:rsid w:val="00303E5D"/>
    <w:rsid w:val="0031794D"/>
    <w:rsid w:val="003257CC"/>
    <w:rsid w:val="00326183"/>
    <w:rsid w:val="00327F09"/>
    <w:rsid w:val="003364CC"/>
    <w:rsid w:val="003377AC"/>
    <w:rsid w:val="003410F8"/>
    <w:rsid w:val="00342D0A"/>
    <w:rsid w:val="00347E8A"/>
    <w:rsid w:val="00350E87"/>
    <w:rsid w:val="0035120E"/>
    <w:rsid w:val="00351A5A"/>
    <w:rsid w:val="00354CF9"/>
    <w:rsid w:val="00354E26"/>
    <w:rsid w:val="00356CA3"/>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3C79"/>
    <w:rsid w:val="003E5D5B"/>
    <w:rsid w:val="003E7DE2"/>
    <w:rsid w:val="003F0EB9"/>
    <w:rsid w:val="003F15AD"/>
    <w:rsid w:val="003F43BD"/>
    <w:rsid w:val="003F4699"/>
    <w:rsid w:val="003F4C52"/>
    <w:rsid w:val="00402555"/>
    <w:rsid w:val="00404268"/>
    <w:rsid w:val="004061FC"/>
    <w:rsid w:val="00410D85"/>
    <w:rsid w:val="00410ED6"/>
    <w:rsid w:val="004110C0"/>
    <w:rsid w:val="00415629"/>
    <w:rsid w:val="00415BF2"/>
    <w:rsid w:val="0041614A"/>
    <w:rsid w:val="0041733E"/>
    <w:rsid w:val="004206A0"/>
    <w:rsid w:val="004228C4"/>
    <w:rsid w:val="00422BC8"/>
    <w:rsid w:val="00427426"/>
    <w:rsid w:val="0043030E"/>
    <w:rsid w:val="00432B4A"/>
    <w:rsid w:val="00434D14"/>
    <w:rsid w:val="00436B7B"/>
    <w:rsid w:val="00442995"/>
    <w:rsid w:val="004465F5"/>
    <w:rsid w:val="004475E1"/>
    <w:rsid w:val="00450161"/>
    <w:rsid w:val="004504F8"/>
    <w:rsid w:val="00450E8E"/>
    <w:rsid w:val="00456206"/>
    <w:rsid w:val="00456ADC"/>
    <w:rsid w:val="00460626"/>
    <w:rsid w:val="00460862"/>
    <w:rsid w:val="004641AC"/>
    <w:rsid w:val="004652F0"/>
    <w:rsid w:val="0047215A"/>
    <w:rsid w:val="004735B2"/>
    <w:rsid w:val="00473CBA"/>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2D2F"/>
    <w:rsid w:val="004F303C"/>
    <w:rsid w:val="004F75B6"/>
    <w:rsid w:val="004F7D4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0932"/>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6B31"/>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07BAD"/>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1E18"/>
    <w:rsid w:val="006B43C5"/>
    <w:rsid w:val="006C0FAC"/>
    <w:rsid w:val="006C2C1D"/>
    <w:rsid w:val="006D16AC"/>
    <w:rsid w:val="006D30CB"/>
    <w:rsid w:val="006E2E5A"/>
    <w:rsid w:val="006E447D"/>
    <w:rsid w:val="006E53C1"/>
    <w:rsid w:val="006F1ED2"/>
    <w:rsid w:val="006F2B62"/>
    <w:rsid w:val="006F4295"/>
    <w:rsid w:val="006F6274"/>
    <w:rsid w:val="007049D0"/>
    <w:rsid w:val="0070693A"/>
    <w:rsid w:val="0071590B"/>
    <w:rsid w:val="00731B6D"/>
    <w:rsid w:val="00734E1C"/>
    <w:rsid w:val="007415EF"/>
    <w:rsid w:val="00741BED"/>
    <w:rsid w:val="00747DF5"/>
    <w:rsid w:val="00756DA6"/>
    <w:rsid w:val="007631A8"/>
    <w:rsid w:val="007658B0"/>
    <w:rsid w:val="00766AAB"/>
    <w:rsid w:val="007728DB"/>
    <w:rsid w:val="0077355C"/>
    <w:rsid w:val="0077396A"/>
    <w:rsid w:val="007806AC"/>
    <w:rsid w:val="00780FD6"/>
    <w:rsid w:val="00781CAB"/>
    <w:rsid w:val="00785CDF"/>
    <w:rsid w:val="007921D1"/>
    <w:rsid w:val="00793799"/>
    <w:rsid w:val="00794260"/>
    <w:rsid w:val="00794394"/>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07AC"/>
    <w:rsid w:val="007E7740"/>
    <w:rsid w:val="007F20D6"/>
    <w:rsid w:val="007F5FC7"/>
    <w:rsid w:val="00801B16"/>
    <w:rsid w:val="00802C69"/>
    <w:rsid w:val="0081179D"/>
    <w:rsid w:val="00822A02"/>
    <w:rsid w:val="00823B23"/>
    <w:rsid w:val="00825D11"/>
    <w:rsid w:val="0082700A"/>
    <w:rsid w:val="00830290"/>
    <w:rsid w:val="008317D0"/>
    <w:rsid w:val="00831A42"/>
    <w:rsid w:val="0083246E"/>
    <w:rsid w:val="00834340"/>
    <w:rsid w:val="00844A94"/>
    <w:rsid w:val="00845F30"/>
    <w:rsid w:val="0084681E"/>
    <w:rsid w:val="008475B5"/>
    <w:rsid w:val="00855732"/>
    <w:rsid w:val="00860591"/>
    <w:rsid w:val="00860DAA"/>
    <w:rsid w:val="008610D3"/>
    <w:rsid w:val="008659AD"/>
    <w:rsid w:val="00866EE5"/>
    <w:rsid w:val="00874726"/>
    <w:rsid w:val="00876590"/>
    <w:rsid w:val="00876CEE"/>
    <w:rsid w:val="00877206"/>
    <w:rsid w:val="00882FD8"/>
    <w:rsid w:val="00884677"/>
    <w:rsid w:val="008866D0"/>
    <w:rsid w:val="008926AD"/>
    <w:rsid w:val="00892AD3"/>
    <w:rsid w:val="00895165"/>
    <w:rsid w:val="00895202"/>
    <w:rsid w:val="008A2B7C"/>
    <w:rsid w:val="008A2C91"/>
    <w:rsid w:val="008A740B"/>
    <w:rsid w:val="008A7F9F"/>
    <w:rsid w:val="008C0B50"/>
    <w:rsid w:val="008C6BC7"/>
    <w:rsid w:val="008D0B5C"/>
    <w:rsid w:val="008D1214"/>
    <w:rsid w:val="008D6D4B"/>
    <w:rsid w:val="008E3613"/>
    <w:rsid w:val="008E4E63"/>
    <w:rsid w:val="008E52FC"/>
    <w:rsid w:val="008F38F2"/>
    <w:rsid w:val="0090278B"/>
    <w:rsid w:val="00903BF7"/>
    <w:rsid w:val="00913547"/>
    <w:rsid w:val="00926574"/>
    <w:rsid w:val="00926EDE"/>
    <w:rsid w:val="0092709D"/>
    <w:rsid w:val="0093020D"/>
    <w:rsid w:val="00931C55"/>
    <w:rsid w:val="00932E66"/>
    <w:rsid w:val="00933F8D"/>
    <w:rsid w:val="00937045"/>
    <w:rsid w:val="0093766C"/>
    <w:rsid w:val="00946C71"/>
    <w:rsid w:val="009470B8"/>
    <w:rsid w:val="00953EE3"/>
    <w:rsid w:val="00961C07"/>
    <w:rsid w:val="00963386"/>
    <w:rsid w:val="009639D4"/>
    <w:rsid w:val="00964D33"/>
    <w:rsid w:val="0096622B"/>
    <w:rsid w:val="00967D6E"/>
    <w:rsid w:val="009707B0"/>
    <w:rsid w:val="009733E4"/>
    <w:rsid w:val="00977D21"/>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B75D7"/>
    <w:rsid w:val="009C05BE"/>
    <w:rsid w:val="009C2E76"/>
    <w:rsid w:val="009C6246"/>
    <w:rsid w:val="009D614D"/>
    <w:rsid w:val="009D7B03"/>
    <w:rsid w:val="009E1606"/>
    <w:rsid w:val="009E32CC"/>
    <w:rsid w:val="009E3A61"/>
    <w:rsid w:val="009E4D3E"/>
    <w:rsid w:val="009E4FC1"/>
    <w:rsid w:val="009E7740"/>
    <w:rsid w:val="00A00027"/>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6890"/>
    <w:rsid w:val="00A72316"/>
    <w:rsid w:val="00A73ADD"/>
    <w:rsid w:val="00A852AE"/>
    <w:rsid w:val="00A934B8"/>
    <w:rsid w:val="00A94EE6"/>
    <w:rsid w:val="00AA64E0"/>
    <w:rsid w:val="00AB31F9"/>
    <w:rsid w:val="00AB5BE9"/>
    <w:rsid w:val="00AB6830"/>
    <w:rsid w:val="00AC07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59E5"/>
    <w:rsid w:val="00B668A4"/>
    <w:rsid w:val="00B66D30"/>
    <w:rsid w:val="00B6747B"/>
    <w:rsid w:val="00B721AA"/>
    <w:rsid w:val="00B74E00"/>
    <w:rsid w:val="00B7610F"/>
    <w:rsid w:val="00B84A68"/>
    <w:rsid w:val="00B84E2B"/>
    <w:rsid w:val="00B91265"/>
    <w:rsid w:val="00B926E0"/>
    <w:rsid w:val="00B93009"/>
    <w:rsid w:val="00BA4C9E"/>
    <w:rsid w:val="00BA5347"/>
    <w:rsid w:val="00BB319C"/>
    <w:rsid w:val="00BB43DE"/>
    <w:rsid w:val="00BB4A6D"/>
    <w:rsid w:val="00BB5E18"/>
    <w:rsid w:val="00BB7922"/>
    <w:rsid w:val="00BC06A4"/>
    <w:rsid w:val="00BC3552"/>
    <w:rsid w:val="00BC4E4E"/>
    <w:rsid w:val="00BC5B9A"/>
    <w:rsid w:val="00BC5E0A"/>
    <w:rsid w:val="00BD3666"/>
    <w:rsid w:val="00BD520F"/>
    <w:rsid w:val="00BD7143"/>
    <w:rsid w:val="00BE25C8"/>
    <w:rsid w:val="00BF18A8"/>
    <w:rsid w:val="00BF53B6"/>
    <w:rsid w:val="00BF583C"/>
    <w:rsid w:val="00BF61D4"/>
    <w:rsid w:val="00C031D3"/>
    <w:rsid w:val="00C03CCD"/>
    <w:rsid w:val="00C16BFD"/>
    <w:rsid w:val="00C179C3"/>
    <w:rsid w:val="00C20D20"/>
    <w:rsid w:val="00C22BDA"/>
    <w:rsid w:val="00C25AD5"/>
    <w:rsid w:val="00C262BA"/>
    <w:rsid w:val="00C4438E"/>
    <w:rsid w:val="00C471BE"/>
    <w:rsid w:val="00C52CCA"/>
    <w:rsid w:val="00C53EA1"/>
    <w:rsid w:val="00C60323"/>
    <w:rsid w:val="00C60A1E"/>
    <w:rsid w:val="00C63A3F"/>
    <w:rsid w:val="00C65894"/>
    <w:rsid w:val="00C673BD"/>
    <w:rsid w:val="00C7589B"/>
    <w:rsid w:val="00C76B61"/>
    <w:rsid w:val="00C82316"/>
    <w:rsid w:val="00C84D02"/>
    <w:rsid w:val="00C85EB3"/>
    <w:rsid w:val="00C86AB4"/>
    <w:rsid w:val="00C86DF8"/>
    <w:rsid w:val="00C90420"/>
    <w:rsid w:val="00C9086A"/>
    <w:rsid w:val="00C970E4"/>
    <w:rsid w:val="00CA733E"/>
    <w:rsid w:val="00CA7D01"/>
    <w:rsid w:val="00CB0407"/>
    <w:rsid w:val="00CB1032"/>
    <w:rsid w:val="00CB46C0"/>
    <w:rsid w:val="00CB4A71"/>
    <w:rsid w:val="00CB642A"/>
    <w:rsid w:val="00CB6815"/>
    <w:rsid w:val="00CC1711"/>
    <w:rsid w:val="00CC4DE8"/>
    <w:rsid w:val="00CD1C2C"/>
    <w:rsid w:val="00CD2168"/>
    <w:rsid w:val="00CD2B52"/>
    <w:rsid w:val="00CD429B"/>
    <w:rsid w:val="00CD6569"/>
    <w:rsid w:val="00CD7B97"/>
    <w:rsid w:val="00CE427C"/>
    <w:rsid w:val="00CE692E"/>
    <w:rsid w:val="00D0022D"/>
    <w:rsid w:val="00D045C5"/>
    <w:rsid w:val="00D12546"/>
    <w:rsid w:val="00D134BC"/>
    <w:rsid w:val="00D20053"/>
    <w:rsid w:val="00D23155"/>
    <w:rsid w:val="00D242ED"/>
    <w:rsid w:val="00D24404"/>
    <w:rsid w:val="00D248B7"/>
    <w:rsid w:val="00D2527C"/>
    <w:rsid w:val="00D334E4"/>
    <w:rsid w:val="00D34716"/>
    <w:rsid w:val="00D437FC"/>
    <w:rsid w:val="00D43FDA"/>
    <w:rsid w:val="00D45297"/>
    <w:rsid w:val="00D46A78"/>
    <w:rsid w:val="00D5205F"/>
    <w:rsid w:val="00D616D0"/>
    <w:rsid w:val="00D63995"/>
    <w:rsid w:val="00D63DE3"/>
    <w:rsid w:val="00D7099B"/>
    <w:rsid w:val="00D71A1A"/>
    <w:rsid w:val="00D84104"/>
    <w:rsid w:val="00D84E10"/>
    <w:rsid w:val="00D87FF7"/>
    <w:rsid w:val="00D932A7"/>
    <w:rsid w:val="00D93A7E"/>
    <w:rsid w:val="00D97922"/>
    <w:rsid w:val="00DA1CA5"/>
    <w:rsid w:val="00DA4CB1"/>
    <w:rsid w:val="00DA5B71"/>
    <w:rsid w:val="00DA7852"/>
    <w:rsid w:val="00DB0E44"/>
    <w:rsid w:val="00DB29A9"/>
    <w:rsid w:val="00DB4E46"/>
    <w:rsid w:val="00DB5C7D"/>
    <w:rsid w:val="00DB7ADA"/>
    <w:rsid w:val="00DC0EFA"/>
    <w:rsid w:val="00DC2076"/>
    <w:rsid w:val="00DC2C1F"/>
    <w:rsid w:val="00DC31CB"/>
    <w:rsid w:val="00DC5487"/>
    <w:rsid w:val="00DC6E11"/>
    <w:rsid w:val="00DD17B0"/>
    <w:rsid w:val="00DF69C0"/>
    <w:rsid w:val="00E01707"/>
    <w:rsid w:val="00E032F4"/>
    <w:rsid w:val="00E04B77"/>
    <w:rsid w:val="00E06E65"/>
    <w:rsid w:val="00E10767"/>
    <w:rsid w:val="00E114C2"/>
    <w:rsid w:val="00E163A6"/>
    <w:rsid w:val="00E16A59"/>
    <w:rsid w:val="00E20E1C"/>
    <w:rsid w:val="00E250F6"/>
    <w:rsid w:val="00E265EF"/>
    <w:rsid w:val="00E312B8"/>
    <w:rsid w:val="00E3422A"/>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15A3"/>
    <w:rsid w:val="00EA2C0A"/>
    <w:rsid w:val="00EA49F8"/>
    <w:rsid w:val="00EA73AA"/>
    <w:rsid w:val="00EB2848"/>
    <w:rsid w:val="00EB4F70"/>
    <w:rsid w:val="00EC186D"/>
    <w:rsid w:val="00EC6244"/>
    <w:rsid w:val="00EC7B19"/>
    <w:rsid w:val="00ED0647"/>
    <w:rsid w:val="00ED36AA"/>
    <w:rsid w:val="00EE061C"/>
    <w:rsid w:val="00EE12C1"/>
    <w:rsid w:val="00EE3A5A"/>
    <w:rsid w:val="00EE5CC5"/>
    <w:rsid w:val="00EE67D0"/>
    <w:rsid w:val="00EE6E9E"/>
    <w:rsid w:val="00EF50CA"/>
    <w:rsid w:val="00EF6564"/>
    <w:rsid w:val="00EF6AF3"/>
    <w:rsid w:val="00EF7C96"/>
    <w:rsid w:val="00F00C7A"/>
    <w:rsid w:val="00F02DDB"/>
    <w:rsid w:val="00F054D7"/>
    <w:rsid w:val="00F11A48"/>
    <w:rsid w:val="00F14A41"/>
    <w:rsid w:val="00F21EDB"/>
    <w:rsid w:val="00F22D80"/>
    <w:rsid w:val="00F242F8"/>
    <w:rsid w:val="00F25196"/>
    <w:rsid w:val="00F27C31"/>
    <w:rsid w:val="00F363BF"/>
    <w:rsid w:val="00F42D2B"/>
    <w:rsid w:val="00F44D57"/>
    <w:rsid w:val="00F46912"/>
    <w:rsid w:val="00F51657"/>
    <w:rsid w:val="00F52F2B"/>
    <w:rsid w:val="00F56F8C"/>
    <w:rsid w:val="00F630F3"/>
    <w:rsid w:val="00F66990"/>
    <w:rsid w:val="00F67E26"/>
    <w:rsid w:val="00F71897"/>
    <w:rsid w:val="00F77331"/>
    <w:rsid w:val="00F77E72"/>
    <w:rsid w:val="00F84AD2"/>
    <w:rsid w:val="00FA117E"/>
    <w:rsid w:val="00FA430E"/>
    <w:rsid w:val="00FA743C"/>
    <w:rsid w:val="00FB5EBA"/>
    <w:rsid w:val="00FB7881"/>
    <w:rsid w:val="00FC3E78"/>
    <w:rsid w:val="00FC4B9A"/>
    <w:rsid w:val="00FC5E7B"/>
    <w:rsid w:val="00FC6FE8"/>
    <w:rsid w:val="00FD0A02"/>
    <w:rsid w:val="00FD4F2E"/>
    <w:rsid w:val="00FD505A"/>
    <w:rsid w:val="00FD61E4"/>
    <w:rsid w:val="00FD68F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C6DA2"/>
  <w15:docId w15:val="{44BC2A3E-3A19-44FA-ACB6-E68382D1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paragraph" w:customStyle="1" w:styleId="Default">
    <w:name w:val="Default"/>
    <w:rsid w:val="00056C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411135">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508330348">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63DA-0FEF-431C-B4AC-700D91A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715</Words>
  <Characters>3810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Durre</dc:creator>
  <cp:lastModifiedBy>Angie Abels</cp:lastModifiedBy>
  <cp:revision>20</cp:revision>
  <cp:lastPrinted>2023-01-05T15:42:00Z</cp:lastPrinted>
  <dcterms:created xsi:type="dcterms:W3CDTF">2024-01-02T16:27:00Z</dcterms:created>
  <dcterms:modified xsi:type="dcterms:W3CDTF">2024-04-12T13:54:00Z</dcterms:modified>
</cp:coreProperties>
</file>