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proofErr w:type="spellStart"/>
      <w:r w:rsidRPr="00E75DA1">
        <w:rPr>
          <w:bCs/>
          <w:sz w:val="22"/>
          <w:szCs w:val="22"/>
        </w:rPr>
        <w:t>Archbold</w:t>
      </w:r>
      <w:proofErr w:type="spellEnd"/>
      <w:r w:rsidRPr="00E75DA1">
        <w:rPr>
          <w:bCs/>
          <w:sz w:val="22"/>
          <w:szCs w:val="22"/>
        </w:rPr>
        <w:t>,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Pr="00E75DA1" w:rsidRDefault="00193BF4">
      <w:pPr>
        <w:tabs>
          <w:tab w:val="center" w:pos="4680"/>
        </w:tabs>
        <w:rPr>
          <w:sz w:val="22"/>
          <w:szCs w:val="22"/>
        </w:rPr>
      </w:pPr>
      <w:r>
        <w:rPr>
          <w:sz w:val="24"/>
        </w:rPr>
        <w:tab/>
      </w:r>
      <w:r w:rsidR="0035554A">
        <w:rPr>
          <w:sz w:val="22"/>
          <w:szCs w:val="22"/>
        </w:rPr>
        <w:t>May 1</w:t>
      </w:r>
      <w:r w:rsidR="00AD2381">
        <w:rPr>
          <w:sz w:val="22"/>
          <w:szCs w:val="22"/>
        </w:rPr>
        <w:t>3</w:t>
      </w:r>
      <w:r w:rsidR="00401A66">
        <w:rPr>
          <w:sz w:val="22"/>
          <w:szCs w:val="22"/>
        </w:rPr>
        <w:t>, 20</w:t>
      </w:r>
      <w:r w:rsidR="00AD2381">
        <w:rPr>
          <w:sz w:val="22"/>
          <w:szCs w:val="22"/>
        </w:rPr>
        <w:t>2</w:t>
      </w:r>
      <w:r w:rsidR="00401A66">
        <w:rPr>
          <w:sz w:val="22"/>
          <w:szCs w:val="22"/>
        </w:rPr>
        <w:t>1</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0B1AD8" w:rsidRDefault="002A6A0F" w:rsidP="005F73A3">
      <w:pPr>
        <w:pStyle w:val="Quick1"/>
        <w:numPr>
          <w:ilvl w:val="0"/>
          <w:numId w:val="0"/>
        </w:numPr>
        <w:tabs>
          <w:tab w:val="left" w:pos="-1440"/>
        </w:tabs>
        <w:ind w:left="720"/>
        <w:jc w:val="both"/>
        <w:rPr>
          <w:sz w:val="16"/>
          <w:szCs w:val="16"/>
        </w:rPr>
      </w:pPr>
    </w:p>
    <w:p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AD2381">
        <w:rPr>
          <w:szCs w:val="20"/>
        </w:rPr>
        <w:t>Tod Hug</w:t>
      </w:r>
      <w:r w:rsidRPr="009921E9">
        <w:rPr>
          <w:szCs w:val="20"/>
        </w:rPr>
        <w:t xml:space="preserve"> called the </w:t>
      </w:r>
      <w:r w:rsidR="0035554A">
        <w:rPr>
          <w:szCs w:val="20"/>
        </w:rPr>
        <w:t>May</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35554A">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35554A">
        <w:rPr>
          <w:szCs w:val="20"/>
        </w:rPr>
        <w:t>p</w:t>
      </w:r>
      <w:r w:rsidRPr="009921E9">
        <w:rPr>
          <w:szCs w:val="20"/>
        </w:rPr>
        <w:t>.m.</w:t>
      </w:r>
      <w:r w:rsidR="00401A66">
        <w:rPr>
          <w:szCs w:val="20"/>
        </w:rPr>
        <w:t xml:space="preserve"> </w:t>
      </w:r>
    </w:p>
    <w:p w:rsidR="00F44D57" w:rsidRPr="000B1AD8" w:rsidRDefault="00F44D57" w:rsidP="005F73A3">
      <w:pPr>
        <w:pStyle w:val="Quick1"/>
        <w:numPr>
          <w:ilvl w:val="0"/>
          <w:numId w:val="0"/>
        </w:numPr>
        <w:tabs>
          <w:tab w:val="left" w:pos="-1440"/>
        </w:tabs>
        <w:ind w:left="720" w:hanging="720"/>
        <w:jc w:val="both"/>
        <w:rPr>
          <w:sz w:val="16"/>
          <w:szCs w:val="16"/>
        </w:rPr>
      </w:pP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401A66">
        <w:rPr>
          <w:szCs w:val="20"/>
        </w:rPr>
        <w:t xml:space="preserve">Sandy Herman, </w:t>
      </w:r>
      <w:r w:rsidR="00645C19">
        <w:rPr>
          <w:szCs w:val="20"/>
        </w:rPr>
        <w:t xml:space="preserve">Tod Hug, </w:t>
      </w:r>
      <w:r w:rsidR="005A6EB5">
        <w:rPr>
          <w:szCs w:val="20"/>
        </w:rPr>
        <w:t xml:space="preserve">Jeff Mayer, </w:t>
      </w:r>
      <w:r w:rsidR="00AD2381">
        <w:rPr>
          <w:szCs w:val="20"/>
        </w:rPr>
        <w:t xml:space="preserve">Roy Miller, </w:t>
      </w:r>
      <w:r w:rsidR="0035554A">
        <w:rPr>
          <w:szCs w:val="20"/>
        </w:rPr>
        <w:t>Marcia Mohre, John Nye,</w:t>
      </w:r>
      <w:r w:rsidR="0035554A" w:rsidRPr="00025BB7">
        <w:rPr>
          <w:szCs w:val="20"/>
        </w:rPr>
        <w:t xml:space="preserve"> </w:t>
      </w:r>
      <w:r w:rsidR="00AD2381">
        <w:rPr>
          <w:szCs w:val="20"/>
        </w:rPr>
        <w:t xml:space="preserve">William Richter, </w:t>
      </w:r>
      <w:r w:rsidR="006A00CC">
        <w:rPr>
          <w:szCs w:val="20"/>
        </w:rPr>
        <w:t>Cindy Rose</w:t>
      </w:r>
      <w:r w:rsidR="00C7058A">
        <w:rPr>
          <w:szCs w:val="20"/>
        </w:rPr>
        <w:t xml:space="preserve">, </w:t>
      </w:r>
      <w:r w:rsidR="00AD2381">
        <w:rPr>
          <w:szCs w:val="20"/>
        </w:rPr>
        <w:t xml:space="preserve">Stephen Seagrave, </w:t>
      </w:r>
      <w:r w:rsidR="00645C19">
        <w:rPr>
          <w:szCs w:val="20"/>
        </w:rPr>
        <w:t>Wayne Smith</w:t>
      </w:r>
      <w:r w:rsidR="006E37B4">
        <w:rPr>
          <w:szCs w:val="20"/>
        </w:rPr>
        <w:t>,</w:t>
      </w:r>
      <w:r w:rsidR="00645C19">
        <w:rPr>
          <w:szCs w:val="20"/>
        </w:rPr>
        <w:t xml:space="preserve"> </w:t>
      </w:r>
      <w:r w:rsidR="006E37B4">
        <w:rPr>
          <w:szCs w:val="20"/>
        </w:rPr>
        <w:t>Sandi</w:t>
      </w:r>
      <w:r w:rsidRPr="009921E9">
        <w:rPr>
          <w:szCs w:val="20"/>
        </w:rPr>
        <w:t xml:space="preserve"> Weirauch</w:t>
      </w:r>
      <w:r w:rsidR="00AD2381">
        <w:rPr>
          <w:szCs w:val="20"/>
        </w:rPr>
        <w:t>, Mari Yoder</w:t>
      </w:r>
    </w:p>
    <w:p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AE0A0F">
        <w:rPr>
          <w:szCs w:val="20"/>
        </w:rPr>
        <w:t xml:space="preserve">  Karen Bleeks</w:t>
      </w:r>
      <w:r w:rsidR="005F4350">
        <w:rPr>
          <w:szCs w:val="20"/>
        </w:rPr>
        <w:t>, Michelle Oyer-Rose, Scott Stiriz</w:t>
      </w:r>
      <w:r w:rsidR="00CE3853">
        <w:rPr>
          <w:szCs w:val="20"/>
        </w:rPr>
        <w:t xml:space="preserve">  </w:t>
      </w:r>
    </w:p>
    <w:p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D65469">
        <w:rPr>
          <w:szCs w:val="20"/>
        </w:rPr>
        <w:t>Connie Planson</w:t>
      </w:r>
      <w:r w:rsidR="00D65469" w:rsidRPr="000E0899">
        <w:rPr>
          <w:szCs w:val="20"/>
        </w:rPr>
        <w:t>, Maumee Valley Guidance Center; Ruth Peck, Recovery Services of Northwest Ohio</w:t>
      </w:r>
      <w:r w:rsidR="00025BB7">
        <w:rPr>
          <w:szCs w:val="20"/>
        </w:rPr>
        <w:t>;</w:t>
      </w:r>
      <w:r w:rsidR="005F4350">
        <w:rPr>
          <w:szCs w:val="20"/>
        </w:rPr>
        <w:t xml:space="preserve"> Katie W</w:t>
      </w:r>
      <w:r w:rsidR="001D2CE0">
        <w:rPr>
          <w:szCs w:val="20"/>
        </w:rPr>
        <w:t>i</w:t>
      </w:r>
      <w:r w:rsidR="005F4350">
        <w:rPr>
          <w:szCs w:val="20"/>
        </w:rPr>
        <w:t xml:space="preserve">eber, </w:t>
      </w:r>
      <w:proofErr w:type="gramStart"/>
      <w:r w:rsidR="005F4350">
        <w:rPr>
          <w:szCs w:val="20"/>
        </w:rPr>
        <w:t>A</w:t>
      </w:r>
      <w:proofErr w:type="gramEnd"/>
      <w:r w:rsidR="005F4350">
        <w:rPr>
          <w:szCs w:val="20"/>
        </w:rPr>
        <w:t xml:space="preserve"> Renewed Mind; Beth Gerken, Center for Child/Family Advocacy; Amy Herron, Path Center; David Kern, Defiance Co. Commissioner</w:t>
      </w:r>
      <w:r w:rsidR="00025BB7">
        <w:rPr>
          <w:szCs w:val="20"/>
        </w:rPr>
        <w:t xml:space="preserve"> </w:t>
      </w:r>
    </w:p>
    <w:p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AD2381">
        <w:rPr>
          <w:szCs w:val="20"/>
        </w:rPr>
        <w:t>, Bethany Shirkey</w:t>
      </w:r>
    </w:p>
    <w:p w:rsidR="00FE166B" w:rsidRPr="000B1AD8" w:rsidRDefault="00FE166B" w:rsidP="005F73A3">
      <w:pPr>
        <w:pStyle w:val="Quick1"/>
        <w:numPr>
          <w:ilvl w:val="0"/>
          <w:numId w:val="0"/>
        </w:numPr>
        <w:tabs>
          <w:tab w:val="left" w:pos="-1440"/>
        </w:tabs>
        <w:ind w:left="720" w:hanging="720"/>
        <w:jc w:val="both"/>
        <w:rPr>
          <w:sz w:val="16"/>
          <w:szCs w:val="16"/>
        </w:rPr>
      </w:pPr>
    </w:p>
    <w:p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6536B">
        <w:rPr>
          <w:szCs w:val="20"/>
        </w:rPr>
        <w:t>-</w:t>
      </w:r>
      <w:r w:rsidR="001D2CE0">
        <w:rPr>
          <w:szCs w:val="20"/>
        </w:rPr>
        <w:t xml:space="preserve">Beth Gerken announced her resignation as Director of The Center for Child/Family Advocacy effective June 30, 2021.  Beth cited personal reasons and thanked the Board, Les </w:t>
      </w:r>
      <w:proofErr w:type="spellStart"/>
      <w:r w:rsidR="001D2CE0">
        <w:rPr>
          <w:szCs w:val="20"/>
        </w:rPr>
        <w:t>McCaslin</w:t>
      </w:r>
      <w:proofErr w:type="spellEnd"/>
      <w:r w:rsidR="001D2CE0">
        <w:rPr>
          <w:szCs w:val="20"/>
        </w:rPr>
        <w:t xml:space="preserve"> and Rob Giesige for the help and support received.  Amy Herron, Path Center, is still utilizing the CARES ACT to support clients and the soup kitchen will open soon.  Ruth Peck, Recovery Services, reported open access is working well and good results have been shown.</w:t>
      </w:r>
    </w:p>
    <w:p w:rsidR="0035554A" w:rsidRPr="003562B3" w:rsidRDefault="0035554A" w:rsidP="0035554A">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AD2381">
        <w:rPr>
          <w:sz w:val="22"/>
          <w:szCs w:val="22"/>
        </w:rPr>
        <w:t>April 8</w:t>
      </w:r>
      <w:r w:rsidR="005A6EB5">
        <w:rPr>
          <w:sz w:val="22"/>
          <w:szCs w:val="22"/>
        </w:rPr>
        <w:t>, 20</w:t>
      </w:r>
      <w:r w:rsidR="00AD2381">
        <w:rPr>
          <w:sz w:val="22"/>
          <w:szCs w:val="22"/>
        </w:rPr>
        <w:t>2</w:t>
      </w:r>
      <w:r w:rsidR="005A6EB5">
        <w:rPr>
          <w:sz w:val="22"/>
          <w:szCs w:val="22"/>
        </w:rPr>
        <w:t>1</w:t>
      </w:r>
    </w:p>
    <w:p w:rsidR="00FE166B" w:rsidRPr="000B1AD8" w:rsidRDefault="00FE166B" w:rsidP="005F73A3">
      <w:pPr>
        <w:pStyle w:val="ListParagraph"/>
        <w:jc w:val="both"/>
        <w:rPr>
          <w:sz w:val="16"/>
          <w:szCs w:val="16"/>
        </w:rPr>
      </w:pPr>
    </w:p>
    <w:p w:rsidR="00FE166B" w:rsidRPr="005B0720" w:rsidRDefault="00AD2381" w:rsidP="005F73A3">
      <w:pPr>
        <w:pStyle w:val="Quick1"/>
        <w:numPr>
          <w:ilvl w:val="0"/>
          <w:numId w:val="0"/>
        </w:numPr>
        <w:tabs>
          <w:tab w:val="left" w:pos="-1440"/>
        </w:tabs>
        <w:ind w:left="720"/>
        <w:jc w:val="both"/>
        <w:rPr>
          <w:b/>
          <w:szCs w:val="20"/>
        </w:rPr>
      </w:pPr>
      <w:r w:rsidRPr="005B0720">
        <w:rPr>
          <w:b/>
          <w:szCs w:val="20"/>
        </w:rPr>
        <w:t>5-13-21</w:t>
      </w:r>
      <w:r w:rsidR="00FE166B" w:rsidRPr="005B0720">
        <w:rPr>
          <w:b/>
          <w:szCs w:val="20"/>
        </w:rPr>
        <w:t>-</w:t>
      </w:r>
      <w:r w:rsidR="00D616D0" w:rsidRPr="005B0720">
        <w:rPr>
          <w:b/>
          <w:szCs w:val="20"/>
        </w:rPr>
        <w:t>1</w:t>
      </w:r>
      <w:r w:rsidR="00FE166B" w:rsidRPr="005B0720">
        <w:rPr>
          <w:b/>
          <w:szCs w:val="20"/>
        </w:rPr>
        <w:t xml:space="preserve"> Vote</w:t>
      </w:r>
    </w:p>
    <w:p w:rsidR="00AD2381" w:rsidRPr="005B0720" w:rsidRDefault="00FE166B" w:rsidP="00A71643">
      <w:pPr>
        <w:pStyle w:val="Quick1"/>
        <w:numPr>
          <w:ilvl w:val="0"/>
          <w:numId w:val="0"/>
        </w:numPr>
        <w:tabs>
          <w:tab w:val="left" w:pos="-1440"/>
        </w:tabs>
        <w:ind w:left="720" w:hanging="720"/>
        <w:jc w:val="both"/>
        <w:rPr>
          <w:szCs w:val="20"/>
        </w:rPr>
      </w:pPr>
      <w:r w:rsidRPr="005B0720">
        <w:rPr>
          <w:b/>
          <w:szCs w:val="20"/>
        </w:rPr>
        <w:tab/>
      </w:r>
      <w:r w:rsidRPr="005B0720">
        <w:rPr>
          <w:szCs w:val="20"/>
        </w:rPr>
        <w:t>MOTION:</w:t>
      </w:r>
      <w:r w:rsidR="00A71643" w:rsidRPr="005B0720">
        <w:rPr>
          <w:szCs w:val="20"/>
        </w:rPr>
        <w:t xml:space="preserve">  Sandi Weirauch</w:t>
      </w:r>
      <w:r w:rsidR="00315C4A" w:rsidRPr="005B0720">
        <w:rPr>
          <w:szCs w:val="20"/>
        </w:rPr>
        <w:tab/>
      </w:r>
      <w:r w:rsidR="005B0720">
        <w:rPr>
          <w:szCs w:val="20"/>
        </w:rPr>
        <w:tab/>
      </w:r>
      <w:r w:rsidRPr="005B0720">
        <w:rPr>
          <w:szCs w:val="20"/>
        </w:rPr>
        <w:t>SECOND:</w:t>
      </w:r>
      <w:r w:rsidR="00A71643" w:rsidRPr="005B0720">
        <w:rPr>
          <w:szCs w:val="20"/>
        </w:rPr>
        <w:t xml:space="preserve">  Dr. Richter</w:t>
      </w:r>
      <w:r w:rsidR="00AD2381" w:rsidRPr="005B0720">
        <w:rPr>
          <w:szCs w:val="20"/>
        </w:rPr>
        <w:tab/>
      </w:r>
      <w:r w:rsidR="00401A66" w:rsidRPr="005B0720">
        <w:rPr>
          <w:szCs w:val="20"/>
        </w:rPr>
        <w:tab/>
      </w:r>
      <w:r w:rsidRPr="005B0720">
        <w:rPr>
          <w:szCs w:val="20"/>
        </w:rPr>
        <w:t>MOTION PASSED</w:t>
      </w:r>
    </w:p>
    <w:p w:rsidR="00A71643" w:rsidRPr="003562B3" w:rsidRDefault="00A71643" w:rsidP="00A71643">
      <w:pPr>
        <w:pStyle w:val="Quick1"/>
        <w:numPr>
          <w:ilvl w:val="0"/>
          <w:numId w:val="0"/>
        </w:numPr>
        <w:tabs>
          <w:tab w:val="left" w:pos="-1440"/>
        </w:tabs>
        <w:ind w:left="720" w:hanging="720"/>
        <w:jc w:val="both"/>
        <w:rPr>
          <w:szCs w:val="20"/>
        </w:rPr>
      </w:pPr>
    </w:p>
    <w:p w:rsidR="00D84E10" w:rsidRDefault="00AD2381"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rsidR="00543CF5" w:rsidRPr="00756857" w:rsidRDefault="00543CF5" w:rsidP="005F73A3">
      <w:pPr>
        <w:pStyle w:val="Quick1"/>
        <w:numPr>
          <w:ilvl w:val="0"/>
          <w:numId w:val="0"/>
        </w:numPr>
        <w:tabs>
          <w:tab w:val="left" w:pos="-1440"/>
        </w:tabs>
        <w:jc w:val="both"/>
        <w:rPr>
          <w:sz w:val="16"/>
          <w:szCs w:val="16"/>
        </w:rPr>
      </w:pPr>
    </w:p>
    <w:p w:rsidR="00645C19" w:rsidRPr="00A3740D" w:rsidRDefault="00645C19" w:rsidP="00C67D90">
      <w:pPr>
        <w:pStyle w:val="Quick1"/>
        <w:numPr>
          <w:ilvl w:val="0"/>
          <w:numId w:val="30"/>
        </w:numPr>
        <w:tabs>
          <w:tab w:val="left" w:pos="-1440"/>
        </w:tabs>
        <w:jc w:val="both"/>
        <w:rPr>
          <w:szCs w:val="20"/>
        </w:rPr>
      </w:pPr>
      <w:r w:rsidRPr="00645C19">
        <w:rPr>
          <w:szCs w:val="20"/>
        </w:rPr>
        <w:t xml:space="preserve">Board member </w:t>
      </w:r>
      <w:r w:rsidR="00A71643">
        <w:rPr>
          <w:szCs w:val="20"/>
        </w:rPr>
        <w:t>Mari Yode</w:t>
      </w:r>
      <w:r w:rsidR="00F10D99">
        <w:rPr>
          <w:szCs w:val="20"/>
        </w:rPr>
        <w:t>r</w:t>
      </w:r>
      <w:r w:rsidRPr="00645C19">
        <w:rPr>
          <w:szCs w:val="20"/>
        </w:rPr>
        <w:t xml:space="preserve"> reported that </w:t>
      </w:r>
      <w:r w:rsidR="00F10D99">
        <w:rPr>
          <w:szCs w:val="20"/>
        </w:rPr>
        <w:t>s</w:t>
      </w:r>
      <w:r w:rsidRPr="00645C19">
        <w:rPr>
          <w:szCs w:val="20"/>
        </w:rPr>
        <w:t>he has r</w:t>
      </w:r>
      <w:r w:rsidR="00D97A84" w:rsidRPr="00645C19">
        <w:rPr>
          <w:szCs w:val="20"/>
        </w:rPr>
        <w:t>eview</w:t>
      </w:r>
      <w:r w:rsidRPr="00645C19">
        <w:rPr>
          <w:szCs w:val="20"/>
        </w:rPr>
        <w:t>ed</w:t>
      </w:r>
      <w:r w:rsidR="00B13C6F" w:rsidRPr="00645C19">
        <w:rPr>
          <w:szCs w:val="20"/>
        </w:rPr>
        <w:t xml:space="preserve"> </w:t>
      </w:r>
      <w:r w:rsidR="00A3740D" w:rsidRPr="00645C19">
        <w:rPr>
          <w:szCs w:val="20"/>
        </w:rPr>
        <w:t xml:space="preserve">Policy </w:t>
      </w:r>
      <w:r w:rsidR="00F10D99">
        <w:rPr>
          <w:szCs w:val="20"/>
        </w:rPr>
        <w:t>2</w:t>
      </w:r>
      <w:r w:rsidR="00A3740D" w:rsidRPr="00645C19">
        <w:rPr>
          <w:szCs w:val="20"/>
        </w:rPr>
        <w:t>.</w:t>
      </w:r>
      <w:r w:rsidR="00F10D99">
        <w:rPr>
          <w:szCs w:val="20"/>
        </w:rPr>
        <w:t>1</w:t>
      </w:r>
      <w:r w:rsidR="00A3740D" w:rsidRPr="00645C19">
        <w:rPr>
          <w:szCs w:val="20"/>
        </w:rPr>
        <w:t xml:space="preserve"> (</w:t>
      </w:r>
      <w:r w:rsidR="00F10D99">
        <w:rPr>
          <w:szCs w:val="20"/>
        </w:rPr>
        <w:t>Philosophy of Governance</w:t>
      </w:r>
      <w:r w:rsidR="00A3740D" w:rsidRPr="00645C19">
        <w:rPr>
          <w:szCs w:val="20"/>
        </w:rPr>
        <w:t xml:space="preserve">) </w:t>
      </w:r>
      <w:r>
        <w:rPr>
          <w:szCs w:val="20"/>
        </w:rPr>
        <w:t>and the Board is in compliance.</w:t>
      </w:r>
    </w:p>
    <w:p w:rsidR="00645C19" w:rsidRDefault="00A71643" w:rsidP="007B1C7B">
      <w:pPr>
        <w:pStyle w:val="Quick1"/>
        <w:numPr>
          <w:ilvl w:val="0"/>
          <w:numId w:val="30"/>
        </w:numPr>
        <w:tabs>
          <w:tab w:val="left" w:pos="-1440"/>
        </w:tabs>
        <w:jc w:val="both"/>
        <w:rPr>
          <w:szCs w:val="20"/>
        </w:rPr>
      </w:pPr>
      <w:r>
        <w:rPr>
          <w:szCs w:val="20"/>
        </w:rPr>
        <w:t>Dr. Richter reported that he has r</w:t>
      </w:r>
      <w:r w:rsidR="004819B2" w:rsidRPr="004819B2">
        <w:rPr>
          <w:szCs w:val="20"/>
        </w:rPr>
        <w:t>eview</w:t>
      </w:r>
      <w:r>
        <w:rPr>
          <w:szCs w:val="20"/>
        </w:rPr>
        <w:t>ed</w:t>
      </w:r>
      <w:r w:rsidR="004819B2" w:rsidRPr="004819B2">
        <w:rPr>
          <w:szCs w:val="20"/>
        </w:rPr>
        <w:t xml:space="preserve"> p</w:t>
      </w:r>
      <w:r w:rsidR="008251B5" w:rsidRPr="004819B2">
        <w:rPr>
          <w:szCs w:val="20"/>
        </w:rPr>
        <w:t>olicy</w:t>
      </w:r>
      <w:r w:rsidR="0084014A" w:rsidRPr="004819B2">
        <w:rPr>
          <w:szCs w:val="20"/>
        </w:rPr>
        <w:t xml:space="preserve"> </w:t>
      </w:r>
      <w:r w:rsidR="006413AE" w:rsidRPr="004819B2">
        <w:rPr>
          <w:szCs w:val="20"/>
        </w:rPr>
        <w:t>2.</w:t>
      </w:r>
      <w:r w:rsidR="00F10D99" w:rsidRPr="004819B2">
        <w:rPr>
          <w:szCs w:val="20"/>
        </w:rPr>
        <w:t>5</w:t>
      </w:r>
      <w:r w:rsidR="0084014A" w:rsidRPr="004819B2">
        <w:rPr>
          <w:szCs w:val="20"/>
        </w:rPr>
        <w:t xml:space="preserve"> (</w:t>
      </w:r>
      <w:r w:rsidR="00F10D99" w:rsidRPr="004819B2">
        <w:rPr>
          <w:szCs w:val="20"/>
        </w:rPr>
        <w:t>Election of Officers</w:t>
      </w:r>
      <w:r w:rsidR="0084014A" w:rsidRPr="004819B2">
        <w:rPr>
          <w:szCs w:val="20"/>
        </w:rPr>
        <w:t xml:space="preserve">) </w:t>
      </w:r>
      <w:r>
        <w:rPr>
          <w:szCs w:val="20"/>
        </w:rPr>
        <w:t>and proposed a resolution adding the word member to item 2, 2</w:t>
      </w:r>
      <w:r w:rsidRPr="00A71643">
        <w:rPr>
          <w:szCs w:val="20"/>
          <w:vertAlign w:val="superscript"/>
        </w:rPr>
        <w:t>nd</w:t>
      </w:r>
      <w:r>
        <w:rPr>
          <w:szCs w:val="20"/>
        </w:rPr>
        <w:t xml:space="preserve"> sentence, after ex-officio.</w:t>
      </w:r>
    </w:p>
    <w:p w:rsidR="00A71643" w:rsidRPr="005B0720" w:rsidRDefault="00A71643" w:rsidP="005B0720">
      <w:pPr>
        <w:pStyle w:val="Quick1"/>
        <w:numPr>
          <w:ilvl w:val="0"/>
          <w:numId w:val="0"/>
        </w:numPr>
        <w:tabs>
          <w:tab w:val="left" w:pos="-1440"/>
        </w:tabs>
        <w:spacing w:before="60"/>
        <w:ind w:left="1440"/>
        <w:jc w:val="both"/>
        <w:rPr>
          <w:b/>
          <w:szCs w:val="20"/>
        </w:rPr>
      </w:pPr>
      <w:r w:rsidRPr="005B0720">
        <w:rPr>
          <w:b/>
          <w:szCs w:val="20"/>
        </w:rPr>
        <w:t>5-13-21-2 Vote</w:t>
      </w:r>
    </w:p>
    <w:p w:rsidR="00A71643" w:rsidRPr="005B0720" w:rsidRDefault="00A71643" w:rsidP="005B0720">
      <w:pPr>
        <w:pStyle w:val="Quick1"/>
        <w:numPr>
          <w:ilvl w:val="0"/>
          <w:numId w:val="0"/>
        </w:numPr>
        <w:tabs>
          <w:tab w:val="left" w:pos="-1440"/>
        </w:tabs>
        <w:spacing w:after="60"/>
        <w:ind w:left="1440"/>
        <w:jc w:val="both"/>
        <w:rPr>
          <w:szCs w:val="20"/>
        </w:rPr>
      </w:pPr>
      <w:r w:rsidRPr="005B0720">
        <w:rPr>
          <w:szCs w:val="20"/>
        </w:rPr>
        <w:t>MOTION:  Dr. Richter</w:t>
      </w:r>
      <w:r w:rsidRPr="005B0720">
        <w:rPr>
          <w:szCs w:val="20"/>
        </w:rPr>
        <w:tab/>
      </w:r>
      <w:r w:rsidRPr="005B0720">
        <w:rPr>
          <w:szCs w:val="20"/>
        </w:rPr>
        <w:tab/>
        <w:t>SECOND:  Roy Miller</w:t>
      </w:r>
      <w:r w:rsidRPr="005B0720">
        <w:rPr>
          <w:szCs w:val="20"/>
        </w:rPr>
        <w:tab/>
      </w:r>
      <w:r w:rsidRPr="005B0720">
        <w:rPr>
          <w:szCs w:val="20"/>
        </w:rPr>
        <w:tab/>
        <w:t>MOTION PASSED</w:t>
      </w:r>
    </w:p>
    <w:p w:rsidR="007B1C7B" w:rsidRPr="00A3740D" w:rsidRDefault="00F10D99" w:rsidP="007B1C7B">
      <w:pPr>
        <w:pStyle w:val="Quick1"/>
        <w:numPr>
          <w:ilvl w:val="0"/>
          <w:numId w:val="30"/>
        </w:numPr>
        <w:tabs>
          <w:tab w:val="left" w:pos="-1440"/>
        </w:tabs>
        <w:jc w:val="both"/>
        <w:rPr>
          <w:szCs w:val="20"/>
        </w:rPr>
      </w:pPr>
      <w:r w:rsidRPr="004819B2">
        <w:rPr>
          <w:szCs w:val="20"/>
        </w:rPr>
        <w:t>Board member Cindy Rose reported that she has r</w:t>
      </w:r>
      <w:r w:rsidR="007B1C7B" w:rsidRPr="004819B2">
        <w:rPr>
          <w:szCs w:val="20"/>
        </w:rPr>
        <w:t>eview</w:t>
      </w:r>
      <w:r w:rsidRPr="004819B2">
        <w:rPr>
          <w:szCs w:val="20"/>
        </w:rPr>
        <w:t>ed</w:t>
      </w:r>
      <w:r w:rsidR="007B1C7B" w:rsidRPr="004819B2">
        <w:rPr>
          <w:szCs w:val="20"/>
        </w:rPr>
        <w:t xml:space="preserve"> Policy 3.3 (CEO Performance) </w:t>
      </w:r>
      <w:r w:rsidR="004819B2" w:rsidRPr="004819B2">
        <w:rPr>
          <w:szCs w:val="20"/>
        </w:rPr>
        <w:t>and the Board is in compliance.</w:t>
      </w:r>
      <w:r w:rsidR="001D2CE0">
        <w:rPr>
          <w:szCs w:val="20"/>
        </w:rPr>
        <w:t xml:space="preserve">  </w:t>
      </w:r>
      <w:r w:rsidR="007F203F">
        <w:rPr>
          <w:szCs w:val="20"/>
        </w:rPr>
        <w:t>Sandy Herman met with Cindy Rose to review the CEO evaluation process.  Next Sandy worked with t</w:t>
      </w:r>
      <w:r w:rsidR="001D2CE0">
        <w:rPr>
          <w:szCs w:val="20"/>
        </w:rPr>
        <w:t xml:space="preserve">he personnel committee </w:t>
      </w:r>
      <w:r w:rsidR="007F203F">
        <w:rPr>
          <w:szCs w:val="20"/>
        </w:rPr>
        <w:t>who then me</w:t>
      </w:r>
      <w:r w:rsidR="001D2CE0">
        <w:rPr>
          <w:szCs w:val="20"/>
        </w:rPr>
        <w:t xml:space="preserve">t </w:t>
      </w:r>
      <w:r w:rsidR="007F203F">
        <w:rPr>
          <w:szCs w:val="20"/>
        </w:rPr>
        <w:t>to complete the evaluation</w:t>
      </w:r>
      <w:r w:rsidR="00814EDC">
        <w:rPr>
          <w:szCs w:val="20"/>
        </w:rPr>
        <w:t xml:space="preserve">.  </w:t>
      </w:r>
      <w:r w:rsidR="001D2CE0">
        <w:rPr>
          <w:szCs w:val="20"/>
        </w:rPr>
        <w:t>Tod Hug will meet with Rob to discuss the evaluation.  A request was made to have Diane send a complete set of policies to each member of the Board.</w:t>
      </w:r>
    </w:p>
    <w:p w:rsidR="005E2893" w:rsidRDefault="00F10D99" w:rsidP="0038563F">
      <w:pPr>
        <w:pStyle w:val="Quick1"/>
        <w:numPr>
          <w:ilvl w:val="0"/>
          <w:numId w:val="30"/>
        </w:numPr>
        <w:tabs>
          <w:tab w:val="left" w:pos="-1440"/>
        </w:tabs>
        <w:jc w:val="both"/>
        <w:rPr>
          <w:szCs w:val="20"/>
        </w:rPr>
      </w:pPr>
      <w:r>
        <w:rPr>
          <w:szCs w:val="20"/>
        </w:rPr>
        <w:t xml:space="preserve">Motion was made </w:t>
      </w:r>
      <w:r w:rsidR="006D7AD0">
        <w:rPr>
          <w:szCs w:val="20"/>
        </w:rPr>
        <w:t>to approve the following resolution:</w:t>
      </w:r>
    </w:p>
    <w:p w:rsidR="00387D20" w:rsidRDefault="00387D20" w:rsidP="00387D20">
      <w:pPr>
        <w:pStyle w:val="Quick1"/>
        <w:numPr>
          <w:ilvl w:val="0"/>
          <w:numId w:val="0"/>
        </w:numPr>
        <w:tabs>
          <w:tab w:val="left" w:pos="-1440"/>
        </w:tabs>
        <w:ind w:left="720" w:hanging="720"/>
        <w:jc w:val="both"/>
        <w:rPr>
          <w:szCs w:val="20"/>
        </w:rPr>
      </w:pPr>
    </w:p>
    <w:p w:rsidR="00387D20" w:rsidRDefault="00387D20" w:rsidP="00387D20">
      <w:pPr>
        <w:ind w:left="720"/>
        <w:jc w:val="both"/>
        <w:rPr>
          <w:i/>
        </w:rPr>
      </w:pPr>
      <w:proofErr w:type="gramStart"/>
      <w:r>
        <w:rPr>
          <w:i/>
        </w:rPr>
        <w:t>A resolution requesting that the Defiance County Auditor certify the district’s total current valuation and the dollar amount of revenue that would be generated by a specific number of mills as a renewal levy.</w:t>
      </w:r>
      <w:proofErr w:type="gramEnd"/>
    </w:p>
    <w:p w:rsidR="00387D20" w:rsidRDefault="00387D20" w:rsidP="00387D20">
      <w:pPr>
        <w:ind w:left="720"/>
        <w:jc w:val="both"/>
        <w:rPr>
          <w:i/>
        </w:rPr>
      </w:pPr>
    </w:p>
    <w:p w:rsidR="00387D20" w:rsidRDefault="00387D20" w:rsidP="00387D20">
      <w:pPr>
        <w:ind w:left="720"/>
        <w:jc w:val="both"/>
      </w:pPr>
      <w:r>
        <w:rPr>
          <w:b/>
          <w:i/>
        </w:rPr>
        <w:t>WHEREAS,</w:t>
      </w:r>
      <w:r>
        <w:t xml:space="preserve"> an election on </w:t>
      </w:r>
      <w:r w:rsidRPr="00AD2381">
        <w:rPr>
          <w:b/>
          <w:i/>
        </w:rPr>
        <w:t xml:space="preserve">November </w:t>
      </w:r>
      <w:r w:rsidR="007917CF">
        <w:rPr>
          <w:b/>
          <w:i/>
        </w:rPr>
        <w:t>2</w:t>
      </w:r>
      <w:r w:rsidRPr="00AD2381">
        <w:rPr>
          <w:b/>
          <w:i/>
        </w:rPr>
        <w:t>, 20</w:t>
      </w:r>
      <w:r w:rsidR="007917CF">
        <w:rPr>
          <w:b/>
          <w:i/>
        </w:rPr>
        <w:t>2</w:t>
      </w:r>
      <w:r w:rsidRPr="00AD2381">
        <w:rPr>
          <w:b/>
          <w:i/>
        </w:rPr>
        <w:t>1</w:t>
      </w:r>
      <w:r>
        <w:t xml:space="preserve">, the electors of the Four County </w:t>
      </w:r>
      <w:proofErr w:type="spellStart"/>
      <w:r>
        <w:t>ADAMhs</w:t>
      </w:r>
      <w:proofErr w:type="spellEnd"/>
      <w:r>
        <w:t xml:space="preserve"> Board District approved a renewal tax for a period of five years; and</w:t>
      </w:r>
    </w:p>
    <w:p w:rsidR="00387D20" w:rsidRDefault="00387D20" w:rsidP="00387D20">
      <w:pPr>
        <w:ind w:left="720"/>
        <w:jc w:val="both"/>
      </w:pPr>
    </w:p>
    <w:p w:rsidR="00387D20" w:rsidRDefault="00387D20" w:rsidP="00387D20">
      <w:pPr>
        <w:ind w:left="720"/>
        <w:jc w:val="both"/>
      </w:pPr>
      <w:r>
        <w:rPr>
          <w:b/>
          <w:i/>
        </w:rPr>
        <w:t>WHEREAS,</w:t>
      </w:r>
      <w:r>
        <w:t xml:space="preserve"> the last collection of that tax levy will occur in the </w:t>
      </w:r>
      <w:r w:rsidRPr="00AD2381">
        <w:rPr>
          <w:b/>
          <w:i/>
        </w:rPr>
        <w:t>year 20</w:t>
      </w:r>
      <w:r w:rsidR="007917CF">
        <w:rPr>
          <w:b/>
          <w:i/>
        </w:rPr>
        <w:t>22</w:t>
      </w:r>
      <w:r>
        <w:t xml:space="preserve"> and this board had determined that the continuation of the collection of that tax for an additional five years is necessary for the proper operation of the District;</w:t>
      </w:r>
    </w:p>
    <w:p w:rsidR="00387D20" w:rsidRDefault="00387D20" w:rsidP="00387D20">
      <w:pPr>
        <w:ind w:left="720"/>
        <w:jc w:val="both"/>
      </w:pPr>
    </w:p>
    <w:p w:rsidR="00387D20" w:rsidRDefault="00387D20" w:rsidP="00387D20">
      <w:pPr>
        <w:ind w:left="720"/>
        <w:jc w:val="both"/>
      </w:pPr>
      <w:r>
        <w:rPr>
          <w:b/>
          <w:i/>
        </w:rPr>
        <w:t>NOW, THEREFORE, BE IT RESOLVED,</w:t>
      </w:r>
      <w:r>
        <w:t xml:space="preserve"> by the Four County </w:t>
      </w:r>
      <w:proofErr w:type="spellStart"/>
      <w:r>
        <w:t>ADAMhs</w:t>
      </w:r>
      <w:proofErr w:type="spellEnd"/>
      <w:r>
        <w:t xml:space="preserve"> Board of Defiance, Fulton, Henry and Williams counties, that:</w:t>
      </w:r>
    </w:p>
    <w:p w:rsidR="00387D20" w:rsidRDefault="00387D20" w:rsidP="00387D20">
      <w:pPr>
        <w:ind w:left="720"/>
        <w:jc w:val="both"/>
      </w:pPr>
    </w:p>
    <w:p w:rsidR="00387D20" w:rsidRDefault="00387D20" w:rsidP="00387D20">
      <w:pPr>
        <w:ind w:left="720"/>
        <w:jc w:val="both"/>
      </w:pPr>
      <w:proofErr w:type="gramStart"/>
      <w:r>
        <w:t>Section 1.</w:t>
      </w:r>
      <w:proofErr w:type="gramEnd"/>
      <w:r>
        <w:t xml:space="preserve">  This board requests the Defiance County Auditor certify to it the following:</w:t>
      </w:r>
    </w:p>
    <w:p w:rsidR="00387D20" w:rsidRDefault="00387D20" w:rsidP="00387D20">
      <w:pPr>
        <w:widowControl/>
        <w:numPr>
          <w:ilvl w:val="0"/>
          <w:numId w:val="33"/>
        </w:numPr>
        <w:autoSpaceDE/>
        <w:autoSpaceDN/>
        <w:adjustRightInd/>
        <w:ind w:left="720" w:firstLine="0"/>
        <w:jc w:val="both"/>
      </w:pPr>
      <w:r>
        <w:t>The total current tax valuation of the District, and</w:t>
      </w:r>
    </w:p>
    <w:p w:rsidR="00387D20" w:rsidRDefault="00387D20" w:rsidP="00387D20">
      <w:pPr>
        <w:widowControl/>
        <w:numPr>
          <w:ilvl w:val="0"/>
          <w:numId w:val="33"/>
        </w:numPr>
        <w:autoSpaceDE/>
        <w:autoSpaceDN/>
        <w:adjustRightInd/>
        <w:ind w:left="720" w:firstLine="0"/>
        <w:jc w:val="both"/>
      </w:pPr>
      <w:r>
        <w:t>The dollar amount of revenue that would be generated by .7 (seven-tenths) mill as a renewal levy.</w:t>
      </w:r>
    </w:p>
    <w:p w:rsidR="00387D20" w:rsidRDefault="00387D20" w:rsidP="00387D20">
      <w:pPr>
        <w:ind w:left="720"/>
        <w:jc w:val="both"/>
      </w:pPr>
      <w:proofErr w:type="gramStart"/>
      <w:r>
        <w:lastRenderedPageBreak/>
        <w:t>Section 2.</w:t>
      </w:r>
      <w:proofErr w:type="gramEnd"/>
      <w:r>
        <w:t xml:space="preserve">  This board states that the purpose of this levy is to provide current expenses and that Section 5705.19 of the Revised Code authorizes submission of the question of the levy.</w:t>
      </w:r>
    </w:p>
    <w:p w:rsidR="00387D20" w:rsidRDefault="00387D20" w:rsidP="00387D20">
      <w:pPr>
        <w:ind w:left="720"/>
        <w:jc w:val="both"/>
      </w:pPr>
    </w:p>
    <w:p w:rsidR="00387D20" w:rsidRDefault="00387D20" w:rsidP="00387D20">
      <w:pPr>
        <w:ind w:left="720"/>
        <w:jc w:val="both"/>
      </w:pPr>
      <w:proofErr w:type="gramStart"/>
      <w:r>
        <w:t>Section 3.</w:t>
      </w:r>
      <w:proofErr w:type="gramEnd"/>
      <w:r>
        <w:t xml:space="preserve">  </w:t>
      </w:r>
      <w:proofErr w:type="gramStart"/>
      <w:r>
        <w:t>That the chairperson or vice-chairperson of the board shall immediately deliver a certified copy of this resolution to Jill Little, Defiance County auditor.</w:t>
      </w:r>
      <w:proofErr w:type="gramEnd"/>
    </w:p>
    <w:p w:rsidR="00387D20" w:rsidRDefault="00387D20" w:rsidP="00387D20">
      <w:pPr>
        <w:ind w:left="720"/>
        <w:jc w:val="both"/>
      </w:pPr>
    </w:p>
    <w:p w:rsidR="00387D20" w:rsidRDefault="00387D20" w:rsidP="00387D20">
      <w:pPr>
        <w:ind w:left="720"/>
        <w:jc w:val="both"/>
      </w:pPr>
      <w:proofErr w:type="gramStart"/>
      <w:r>
        <w:t>Section 4.</w:t>
      </w:r>
      <w:proofErr w:type="gramEnd"/>
      <w:r>
        <w:t xml:space="preserve">  This board finds and determines that all formal actions of this board, and of any of its committees concerning and relating to the adoption of this resolution were taken, and that all deliberations of this board and of any of its committees that resulted in those formal actions were held, in meeting open to the public, in compliance with the law.</w:t>
      </w:r>
    </w:p>
    <w:p w:rsidR="00387D20" w:rsidRDefault="00387D20" w:rsidP="00387D20">
      <w:pPr>
        <w:pStyle w:val="Quick1"/>
        <w:numPr>
          <w:ilvl w:val="0"/>
          <w:numId w:val="0"/>
        </w:numPr>
        <w:tabs>
          <w:tab w:val="left" w:pos="-1440"/>
        </w:tabs>
        <w:ind w:left="720" w:hanging="720"/>
        <w:jc w:val="both"/>
        <w:rPr>
          <w:szCs w:val="20"/>
        </w:rPr>
      </w:pPr>
    </w:p>
    <w:p w:rsidR="00C806BA" w:rsidRPr="005B0720" w:rsidRDefault="00AD2381" w:rsidP="00C806BA">
      <w:pPr>
        <w:pStyle w:val="Quick1"/>
        <w:numPr>
          <w:ilvl w:val="0"/>
          <w:numId w:val="0"/>
        </w:numPr>
        <w:tabs>
          <w:tab w:val="left" w:pos="-1440"/>
        </w:tabs>
        <w:ind w:left="1440" w:hanging="720"/>
        <w:jc w:val="both"/>
        <w:rPr>
          <w:b/>
          <w:szCs w:val="20"/>
        </w:rPr>
      </w:pPr>
      <w:r w:rsidRPr="005B0720">
        <w:rPr>
          <w:b/>
          <w:szCs w:val="20"/>
        </w:rPr>
        <w:t>5-13-21</w:t>
      </w:r>
      <w:r w:rsidR="00C806BA" w:rsidRPr="005B0720">
        <w:rPr>
          <w:b/>
          <w:szCs w:val="20"/>
        </w:rPr>
        <w:t>-</w:t>
      </w:r>
      <w:r w:rsidR="00A71643" w:rsidRPr="005B0720">
        <w:rPr>
          <w:b/>
          <w:szCs w:val="20"/>
        </w:rPr>
        <w:t>3</w:t>
      </w:r>
      <w:r w:rsidR="00C806BA" w:rsidRPr="005B0720">
        <w:rPr>
          <w:b/>
          <w:szCs w:val="20"/>
        </w:rPr>
        <w:t xml:space="preserve"> Vote</w:t>
      </w:r>
    </w:p>
    <w:p w:rsidR="00C806BA" w:rsidRPr="005B0720" w:rsidRDefault="00C806BA" w:rsidP="00C806BA">
      <w:pPr>
        <w:pStyle w:val="Quick1"/>
        <w:numPr>
          <w:ilvl w:val="0"/>
          <w:numId w:val="0"/>
        </w:numPr>
        <w:tabs>
          <w:tab w:val="left" w:pos="-1440"/>
        </w:tabs>
        <w:ind w:left="1440" w:hanging="720"/>
        <w:jc w:val="both"/>
        <w:rPr>
          <w:szCs w:val="20"/>
        </w:rPr>
      </w:pPr>
      <w:r w:rsidRPr="005B0720">
        <w:rPr>
          <w:szCs w:val="20"/>
        </w:rPr>
        <w:t>MOTION:</w:t>
      </w:r>
      <w:r w:rsidR="00A71643" w:rsidRPr="005B0720">
        <w:rPr>
          <w:szCs w:val="20"/>
        </w:rPr>
        <w:t xml:space="preserve">  Dr. Richter</w:t>
      </w:r>
      <w:r w:rsidR="00AD2381" w:rsidRPr="005B0720">
        <w:rPr>
          <w:szCs w:val="20"/>
        </w:rPr>
        <w:tab/>
      </w:r>
      <w:r w:rsidRPr="005B0720">
        <w:rPr>
          <w:szCs w:val="20"/>
        </w:rPr>
        <w:tab/>
      </w:r>
      <w:r w:rsidRPr="005B0720">
        <w:rPr>
          <w:szCs w:val="20"/>
        </w:rPr>
        <w:tab/>
        <w:t>SECOND:</w:t>
      </w:r>
      <w:r w:rsidR="00A71643" w:rsidRPr="005B0720">
        <w:rPr>
          <w:szCs w:val="20"/>
        </w:rPr>
        <w:t xml:space="preserve">  Jeff Mayer</w:t>
      </w:r>
      <w:r w:rsidRPr="005B0720">
        <w:rPr>
          <w:szCs w:val="20"/>
        </w:rPr>
        <w:tab/>
      </w:r>
      <w:r w:rsidRPr="005B0720">
        <w:rPr>
          <w:szCs w:val="20"/>
        </w:rPr>
        <w:tab/>
        <w:t>MOTION PASSED</w:t>
      </w:r>
    </w:p>
    <w:p w:rsidR="00C806BA" w:rsidRDefault="00C806BA" w:rsidP="00C806BA">
      <w:pPr>
        <w:pStyle w:val="Quick1"/>
        <w:numPr>
          <w:ilvl w:val="0"/>
          <w:numId w:val="0"/>
        </w:numPr>
        <w:tabs>
          <w:tab w:val="left" w:pos="-1440"/>
        </w:tabs>
        <w:ind w:left="720"/>
        <w:jc w:val="both"/>
        <w:rPr>
          <w:sz w:val="18"/>
          <w:szCs w:val="18"/>
        </w:rPr>
      </w:pPr>
    </w:p>
    <w:p w:rsidR="00C806BA" w:rsidRDefault="00C806BA" w:rsidP="00C806BA">
      <w:pPr>
        <w:pStyle w:val="Quick1"/>
        <w:numPr>
          <w:ilvl w:val="0"/>
          <w:numId w:val="0"/>
        </w:numPr>
        <w:tabs>
          <w:tab w:val="left" w:pos="-1440"/>
        </w:tabs>
        <w:ind w:left="720"/>
        <w:jc w:val="both"/>
        <w:rPr>
          <w:sz w:val="18"/>
          <w:szCs w:val="18"/>
        </w:rPr>
      </w:pPr>
      <w:r>
        <w:rPr>
          <w:sz w:val="18"/>
          <w:szCs w:val="18"/>
        </w:rPr>
        <w:t xml:space="preserve">Karen Bleeks, </w:t>
      </w:r>
      <w:r w:rsidR="00AE0A0F">
        <w:rPr>
          <w:sz w:val="18"/>
          <w:szCs w:val="18"/>
        </w:rPr>
        <w:t>A</w:t>
      </w:r>
      <w:r>
        <w:rPr>
          <w:sz w:val="18"/>
          <w:szCs w:val="18"/>
        </w:rPr>
        <w:t>; Sandy Herman</w:t>
      </w:r>
      <w:r w:rsidRPr="00BF61D4">
        <w:rPr>
          <w:sz w:val="18"/>
          <w:szCs w:val="18"/>
        </w:rPr>
        <w:t xml:space="preserve">, yes; </w:t>
      </w:r>
      <w:r>
        <w:rPr>
          <w:sz w:val="18"/>
          <w:szCs w:val="18"/>
        </w:rPr>
        <w:t xml:space="preserve">Tod Hug, yes; Jeff Mayer, yes; </w:t>
      </w:r>
      <w:r w:rsidR="00AD2381">
        <w:rPr>
          <w:sz w:val="18"/>
          <w:szCs w:val="18"/>
        </w:rPr>
        <w:t xml:space="preserve">Roy Miller, yes; </w:t>
      </w:r>
      <w:r>
        <w:rPr>
          <w:sz w:val="18"/>
          <w:szCs w:val="18"/>
        </w:rPr>
        <w:t xml:space="preserve">Marcia Mohre, yes; John Nye, yes; </w:t>
      </w:r>
      <w:r w:rsidR="00DD6F2E">
        <w:rPr>
          <w:sz w:val="18"/>
          <w:szCs w:val="18"/>
        </w:rPr>
        <w:t xml:space="preserve">Michelle Oyer-Rose, </w:t>
      </w:r>
      <w:r w:rsidR="00A71643">
        <w:rPr>
          <w:sz w:val="18"/>
          <w:szCs w:val="18"/>
        </w:rPr>
        <w:t>absent</w:t>
      </w:r>
      <w:r w:rsidR="00DD6F2E">
        <w:rPr>
          <w:sz w:val="18"/>
          <w:szCs w:val="18"/>
        </w:rPr>
        <w:t xml:space="preserve">; Dr. William Richter, yes; </w:t>
      </w:r>
      <w:r w:rsidRPr="00BF61D4">
        <w:rPr>
          <w:sz w:val="18"/>
          <w:szCs w:val="18"/>
        </w:rPr>
        <w:t xml:space="preserve">Cindy Rose, yes; </w:t>
      </w:r>
      <w:r w:rsidR="00AD2381">
        <w:rPr>
          <w:sz w:val="18"/>
          <w:szCs w:val="18"/>
        </w:rPr>
        <w:t xml:space="preserve">Stephen Seagrave, yes; </w:t>
      </w:r>
      <w:r>
        <w:rPr>
          <w:sz w:val="18"/>
          <w:szCs w:val="18"/>
        </w:rPr>
        <w:t xml:space="preserve">Wayne Smith, yes; </w:t>
      </w:r>
      <w:r w:rsidR="00AD2381">
        <w:rPr>
          <w:sz w:val="18"/>
          <w:szCs w:val="18"/>
        </w:rPr>
        <w:t xml:space="preserve">Scott Stiriz, </w:t>
      </w:r>
      <w:r w:rsidR="00A71643">
        <w:rPr>
          <w:sz w:val="18"/>
          <w:szCs w:val="18"/>
        </w:rPr>
        <w:t>absent</w:t>
      </w:r>
      <w:r w:rsidR="00AD2381">
        <w:rPr>
          <w:sz w:val="18"/>
          <w:szCs w:val="18"/>
        </w:rPr>
        <w:t xml:space="preserve">; </w:t>
      </w:r>
      <w:r w:rsidRPr="00BF61D4">
        <w:rPr>
          <w:sz w:val="18"/>
          <w:szCs w:val="18"/>
        </w:rPr>
        <w:t>Sandra Weirauch, yes</w:t>
      </w:r>
      <w:r w:rsidR="00AD2381">
        <w:rPr>
          <w:sz w:val="18"/>
          <w:szCs w:val="18"/>
        </w:rPr>
        <w:t>; Mari Yoder, yes</w:t>
      </w:r>
      <w:r w:rsidRPr="00BF61D4">
        <w:rPr>
          <w:sz w:val="18"/>
          <w:szCs w:val="18"/>
        </w:rPr>
        <w:t>.</w:t>
      </w:r>
    </w:p>
    <w:p w:rsidR="00C806BA" w:rsidRPr="00756857" w:rsidRDefault="00C806BA" w:rsidP="00C806BA">
      <w:pPr>
        <w:pStyle w:val="Quick1"/>
        <w:numPr>
          <w:ilvl w:val="0"/>
          <w:numId w:val="0"/>
        </w:numPr>
        <w:tabs>
          <w:tab w:val="left" w:pos="-1440"/>
        </w:tabs>
        <w:ind w:left="720"/>
        <w:jc w:val="both"/>
        <w:rPr>
          <w:sz w:val="16"/>
          <w:szCs w:val="16"/>
        </w:rPr>
      </w:pPr>
      <w:r w:rsidRPr="00756857">
        <w:rPr>
          <w:sz w:val="16"/>
          <w:szCs w:val="16"/>
        </w:rPr>
        <w:tab/>
      </w:r>
    </w:p>
    <w:p w:rsidR="00C806BA" w:rsidRDefault="004819B2" w:rsidP="00C806BA">
      <w:pPr>
        <w:pStyle w:val="Quick1"/>
        <w:numPr>
          <w:ilvl w:val="0"/>
          <w:numId w:val="0"/>
        </w:numPr>
        <w:tabs>
          <w:tab w:val="left" w:pos="-1440"/>
        </w:tabs>
        <w:ind w:left="720"/>
        <w:jc w:val="both"/>
        <w:rPr>
          <w:sz w:val="22"/>
          <w:szCs w:val="22"/>
        </w:rPr>
      </w:pPr>
      <w:r>
        <w:rPr>
          <w:szCs w:val="20"/>
        </w:rPr>
        <w:t>Roll Call: 1</w:t>
      </w:r>
      <w:r w:rsidR="00A71643">
        <w:rPr>
          <w:szCs w:val="20"/>
        </w:rPr>
        <w:t>2</w:t>
      </w:r>
      <w:r w:rsidR="00C806BA">
        <w:rPr>
          <w:szCs w:val="20"/>
        </w:rPr>
        <w:t xml:space="preserve"> yes, 0 no</w:t>
      </w:r>
      <w:r w:rsidR="00C806BA">
        <w:rPr>
          <w:szCs w:val="20"/>
        </w:rPr>
        <w:tab/>
      </w:r>
      <w:r w:rsidR="00C806BA">
        <w:rPr>
          <w:szCs w:val="20"/>
        </w:rPr>
        <w:tab/>
      </w:r>
      <w:r w:rsidR="00C806BA">
        <w:rPr>
          <w:szCs w:val="20"/>
        </w:rPr>
        <w:tab/>
      </w:r>
      <w:r w:rsidR="00C806BA">
        <w:rPr>
          <w:sz w:val="22"/>
          <w:szCs w:val="22"/>
        </w:rPr>
        <w:t>MOTION PASSED</w:t>
      </w:r>
    </w:p>
    <w:p w:rsidR="004819B2" w:rsidRDefault="004819B2" w:rsidP="00C806BA">
      <w:pPr>
        <w:pStyle w:val="Quick1"/>
        <w:numPr>
          <w:ilvl w:val="0"/>
          <w:numId w:val="0"/>
        </w:numPr>
        <w:tabs>
          <w:tab w:val="left" w:pos="-1440"/>
        </w:tabs>
        <w:ind w:left="720"/>
        <w:jc w:val="both"/>
        <w:rPr>
          <w:sz w:val="22"/>
          <w:szCs w:val="22"/>
        </w:rPr>
      </w:pPr>
    </w:p>
    <w:p w:rsidR="005E2893" w:rsidRDefault="00BD23DB" w:rsidP="00C01BD9">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rsidR="00C01BD9" w:rsidRPr="00C01BD9" w:rsidRDefault="00C01BD9" w:rsidP="00C01BD9">
      <w:pPr>
        <w:pStyle w:val="Quick1"/>
        <w:numPr>
          <w:ilvl w:val="0"/>
          <w:numId w:val="0"/>
        </w:numPr>
        <w:tabs>
          <w:tab w:val="left" w:pos="-1440"/>
        </w:tabs>
        <w:jc w:val="both"/>
        <w:rPr>
          <w:sz w:val="22"/>
          <w:szCs w:val="22"/>
        </w:rPr>
      </w:pPr>
    </w:p>
    <w:p w:rsidR="00C806BA" w:rsidRDefault="005E2893" w:rsidP="00AD2381">
      <w:pPr>
        <w:pStyle w:val="ListParagraph"/>
        <w:numPr>
          <w:ilvl w:val="0"/>
          <w:numId w:val="24"/>
        </w:numPr>
        <w:ind w:left="1080"/>
        <w:jc w:val="both"/>
      </w:pPr>
      <w:r w:rsidRPr="00B6536B">
        <w:rPr>
          <w:sz w:val="22"/>
          <w:szCs w:val="22"/>
        </w:rPr>
        <w:t>CEO Report</w:t>
      </w:r>
      <w:r w:rsidR="00315C4A">
        <w:t>-</w:t>
      </w:r>
      <w:r w:rsidR="00AD2381">
        <w:t>Rob</w:t>
      </w:r>
      <w:r w:rsidR="00C01BD9">
        <w:t xml:space="preserve"> thanked Beth Gerken, Center for Child/Family Advocacy, for her leadersh</w:t>
      </w:r>
      <w:r w:rsidR="00401B87">
        <w:t>ip at the agency.  No final legislation</w:t>
      </w:r>
      <w:r w:rsidR="00C01BD9">
        <w:t xml:space="preserve"> has been received on revising the number of members on a Board.  An update is expected in June.  An October</w:t>
      </w:r>
      <w:r w:rsidR="006413AE">
        <w:t xml:space="preserve"> </w:t>
      </w:r>
      <w:r w:rsidR="00C01BD9">
        <w:t>date has been set for CIT training and Bethany reported that two CIT trainings will be held in the fall.  Work is continuing on the pilot program with Miami University.  Money may be made available to sustain the project in the future.  June’s Board meeting will be a virtual meeting and possibly face to face in September.</w:t>
      </w:r>
    </w:p>
    <w:p w:rsidR="00AD2381" w:rsidRDefault="00AD2381" w:rsidP="00AD2381">
      <w:pPr>
        <w:jc w:val="both"/>
      </w:pPr>
    </w:p>
    <w:p w:rsidR="005C4F8B" w:rsidRPr="00FE166B" w:rsidRDefault="00BD23DB" w:rsidP="00B13C6F">
      <w:pPr>
        <w:pStyle w:val="Quick1"/>
        <w:numPr>
          <w:ilvl w:val="0"/>
          <w:numId w:val="0"/>
        </w:numPr>
        <w:tabs>
          <w:tab w:val="left" w:pos="-1440"/>
        </w:tabs>
        <w:jc w:val="both"/>
        <w:rPr>
          <w:sz w:val="22"/>
          <w:szCs w:val="22"/>
        </w:rPr>
      </w:pP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rsidR="00193BF4" w:rsidRPr="000B1AD8" w:rsidRDefault="00193BF4" w:rsidP="005F73A3">
      <w:pPr>
        <w:jc w:val="both"/>
        <w:rPr>
          <w:sz w:val="16"/>
          <w:szCs w:val="16"/>
        </w:rPr>
      </w:pPr>
    </w:p>
    <w:p w:rsidR="00995105" w:rsidRDefault="00995105" w:rsidP="00BD23DB">
      <w:pPr>
        <w:pStyle w:val="ListParagraph"/>
        <w:numPr>
          <w:ilvl w:val="0"/>
          <w:numId w:val="29"/>
        </w:numPr>
        <w:ind w:left="1080"/>
        <w:jc w:val="both"/>
      </w:pPr>
      <w:r>
        <w:t xml:space="preserve">To authorize payment of the itemized list of bills as presented to the Board at the </w:t>
      </w:r>
      <w:r w:rsidR="00BB1CBA">
        <w:t>May 1</w:t>
      </w:r>
      <w:r w:rsidR="00DD6F2E">
        <w:t>3</w:t>
      </w:r>
      <w:r>
        <w:t>, 20</w:t>
      </w:r>
      <w:r w:rsidR="00DD6F2E">
        <w:t>2</w:t>
      </w:r>
      <w:r>
        <w:t xml:space="preserve">1 board meeting under the provision of Then and Now Certificates.  </w:t>
      </w:r>
      <w:r w:rsidRPr="00BD23DB">
        <w:rPr>
          <w:i/>
          <w:sz w:val="18"/>
          <w:szCs w:val="18"/>
        </w:rPr>
        <w:t>(A copy of the list follows the meeting minutes.)</w:t>
      </w:r>
      <w:r>
        <w:t xml:space="preserve"> </w:t>
      </w:r>
    </w:p>
    <w:p w:rsidR="00AE0A0F" w:rsidRDefault="00AE0A0F" w:rsidP="00BD23DB">
      <w:pPr>
        <w:pStyle w:val="ListParagraph"/>
        <w:numPr>
          <w:ilvl w:val="0"/>
          <w:numId w:val="29"/>
        </w:numPr>
        <w:ind w:left="1080"/>
        <w:jc w:val="both"/>
      </w:pPr>
      <w:r>
        <w:t>To authorize the CEO to sign an amendment to the SFY 2021 contract with Maumee Valley Guidance Center for an amount not to exceed $2,435.00 for the period April 1, 2021 through June 30, 2021.</w:t>
      </w:r>
    </w:p>
    <w:p w:rsidR="00881280" w:rsidRPr="00756857" w:rsidRDefault="000F497B" w:rsidP="005F73A3">
      <w:pPr>
        <w:pStyle w:val="Quick1"/>
        <w:numPr>
          <w:ilvl w:val="0"/>
          <w:numId w:val="0"/>
        </w:numPr>
        <w:tabs>
          <w:tab w:val="left" w:pos="-1440"/>
        </w:tabs>
        <w:ind w:left="720" w:hanging="720"/>
        <w:jc w:val="both"/>
        <w:rPr>
          <w:b/>
          <w:sz w:val="16"/>
          <w:szCs w:val="16"/>
        </w:rPr>
      </w:pPr>
      <w:r w:rsidRPr="00756857">
        <w:rPr>
          <w:b/>
          <w:sz w:val="16"/>
          <w:szCs w:val="16"/>
        </w:rPr>
        <w:tab/>
      </w:r>
    </w:p>
    <w:p w:rsidR="009921E9" w:rsidRPr="005B0720" w:rsidRDefault="00881280" w:rsidP="005F73A3">
      <w:pPr>
        <w:pStyle w:val="Quick1"/>
        <w:numPr>
          <w:ilvl w:val="0"/>
          <w:numId w:val="0"/>
        </w:numPr>
        <w:tabs>
          <w:tab w:val="left" w:pos="-1440"/>
        </w:tabs>
        <w:ind w:left="720" w:hanging="720"/>
        <w:jc w:val="both"/>
        <w:rPr>
          <w:b/>
          <w:szCs w:val="20"/>
        </w:rPr>
      </w:pPr>
      <w:r>
        <w:rPr>
          <w:b/>
          <w:sz w:val="22"/>
          <w:szCs w:val="22"/>
        </w:rPr>
        <w:tab/>
      </w:r>
      <w:r w:rsidR="00AD2381" w:rsidRPr="005B0720">
        <w:rPr>
          <w:b/>
          <w:szCs w:val="20"/>
        </w:rPr>
        <w:t>5-13-21</w:t>
      </w:r>
      <w:r w:rsidR="009921E9" w:rsidRPr="005B0720">
        <w:rPr>
          <w:b/>
          <w:szCs w:val="20"/>
        </w:rPr>
        <w:t>-</w:t>
      </w:r>
      <w:r w:rsidR="00A71643" w:rsidRPr="005B0720">
        <w:rPr>
          <w:b/>
          <w:szCs w:val="20"/>
        </w:rPr>
        <w:t>4</w:t>
      </w:r>
      <w:r w:rsidR="009921E9" w:rsidRPr="005B0720">
        <w:rPr>
          <w:b/>
          <w:szCs w:val="20"/>
        </w:rPr>
        <w:t xml:space="preserve"> Vote</w:t>
      </w:r>
    </w:p>
    <w:p w:rsidR="009921E9" w:rsidRPr="005B0720" w:rsidRDefault="009921E9" w:rsidP="005F73A3">
      <w:pPr>
        <w:pStyle w:val="Quick1"/>
        <w:numPr>
          <w:ilvl w:val="0"/>
          <w:numId w:val="0"/>
        </w:numPr>
        <w:tabs>
          <w:tab w:val="left" w:pos="-1440"/>
        </w:tabs>
        <w:ind w:left="720" w:hanging="720"/>
        <w:jc w:val="both"/>
        <w:rPr>
          <w:szCs w:val="20"/>
        </w:rPr>
      </w:pPr>
      <w:r w:rsidRPr="005B0720">
        <w:rPr>
          <w:szCs w:val="20"/>
        </w:rPr>
        <w:tab/>
        <w:t>MOTION:</w:t>
      </w:r>
      <w:r w:rsidR="00A71643" w:rsidRPr="005B0720">
        <w:rPr>
          <w:szCs w:val="20"/>
        </w:rPr>
        <w:t xml:space="preserve">  Stephen Seagrave</w:t>
      </w:r>
      <w:r w:rsidR="00315C4A" w:rsidRPr="005B0720">
        <w:rPr>
          <w:szCs w:val="20"/>
        </w:rPr>
        <w:tab/>
      </w:r>
      <w:r w:rsidR="0035554A" w:rsidRPr="005B0720">
        <w:rPr>
          <w:szCs w:val="20"/>
        </w:rPr>
        <w:tab/>
      </w:r>
      <w:r w:rsidRPr="005B0720">
        <w:rPr>
          <w:szCs w:val="20"/>
        </w:rPr>
        <w:t>SECOND:</w:t>
      </w:r>
      <w:r w:rsidR="00A71643" w:rsidRPr="005B0720">
        <w:rPr>
          <w:szCs w:val="20"/>
        </w:rPr>
        <w:t xml:space="preserve">  Mari Yoder</w:t>
      </w:r>
      <w:r w:rsidR="00645C19" w:rsidRPr="005B0720">
        <w:rPr>
          <w:szCs w:val="20"/>
        </w:rPr>
        <w:tab/>
      </w:r>
      <w:r w:rsidR="00D12546" w:rsidRPr="005B0720">
        <w:rPr>
          <w:szCs w:val="20"/>
        </w:rPr>
        <w:tab/>
      </w:r>
      <w:r w:rsidRPr="005B0720">
        <w:rPr>
          <w:szCs w:val="20"/>
        </w:rPr>
        <w:t>MOTION PASSED</w:t>
      </w:r>
    </w:p>
    <w:p w:rsidR="002C402A" w:rsidRPr="00326B51" w:rsidRDefault="002C402A" w:rsidP="00AE0A0F">
      <w:pPr>
        <w:pStyle w:val="Quick1"/>
        <w:numPr>
          <w:ilvl w:val="0"/>
          <w:numId w:val="0"/>
        </w:numPr>
        <w:tabs>
          <w:tab w:val="left" w:pos="-1440"/>
        </w:tabs>
        <w:jc w:val="both"/>
        <w:rPr>
          <w:b/>
          <w:szCs w:val="20"/>
        </w:rPr>
      </w:pPr>
    </w:p>
    <w:p w:rsidR="009921E9" w:rsidRDefault="00AE0A0F"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rsidR="00D7099B" w:rsidRPr="000B1AD8" w:rsidRDefault="00D7099B" w:rsidP="005F73A3">
      <w:pPr>
        <w:tabs>
          <w:tab w:val="left" w:pos="-1440"/>
        </w:tabs>
        <w:ind w:left="720" w:hanging="720"/>
        <w:jc w:val="both"/>
        <w:rPr>
          <w:b/>
          <w:sz w:val="16"/>
          <w:szCs w:val="16"/>
        </w:rPr>
      </w:pPr>
    </w:p>
    <w:p w:rsidR="001D0362" w:rsidRPr="004819B2" w:rsidRDefault="00BB1CBA" w:rsidP="00BB1CBA">
      <w:pPr>
        <w:pStyle w:val="ListParagraph"/>
        <w:widowControl/>
        <w:numPr>
          <w:ilvl w:val="0"/>
          <w:numId w:val="31"/>
        </w:numPr>
        <w:tabs>
          <w:tab w:val="left" w:pos="-1440"/>
          <w:tab w:val="left" w:pos="1170"/>
        </w:tabs>
        <w:overflowPunct w:val="0"/>
        <w:ind w:left="1170" w:hanging="450"/>
        <w:jc w:val="both"/>
        <w:textAlignment w:val="baseline"/>
        <w:rPr>
          <w:i/>
          <w:sz w:val="22"/>
          <w:szCs w:val="22"/>
        </w:rPr>
      </w:pPr>
      <w:r>
        <w:rPr>
          <w:szCs w:val="20"/>
        </w:rPr>
        <w:t>The n</w:t>
      </w:r>
      <w:r w:rsidR="001313AE" w:rsidRPr="00BB1CBA">
        <w:rPr>
          <w:szCs w:val="20"/>
        </w:rPr>
        <w:t xml:space="preserve">ominating </w:t>
      </w:r>
      <w:r>
        <w:rPr>
          <w:szCs w:val="20"/>
        </w:rPr>
        <w:t>c</w:t>
      </w:r>
      <w:r w:rsidR="001313AE" w:rsidRPr="00BB1CBA">
        <w:rPr>
          <w:szCs w:val="20"/>
        </w:rPr>
        <w:t>ommittee</w:t>
      </w:r>
      <w:r w:rsidR="004819B2">
        <w:rPr>
          <w:szCs w:val="20"/>
        </w:rPr>
        <w:t xml:space="preserve"> presented</w:t>
      </w:r>
      <w:r w:rsidR="001313AE" w:rsidRPr="00BB1CBA">
        <w:rPr>
          <w:szCs w:val="20"/>
        </w:rPr>
        <w:t xml:space="preserve"> officer nominations for FY 20</w:t>
      </w:r>
      <w:r w:rsidR="00DD6F2E">
        <w:rPr>
          <w:szCs w:val="20"/>
        </w:rPr>
        <w:t>22</w:t>
      </w:r>
      <w:r w:rsidR="004819B2">
        <w:rPr>
          <w:szCs w:val="20"/>
        </w:rPr>
        <w:t xml:space="preserve"> and</w:t>
      </w:r>
      <w:r w:rsidR="005B0720">
        <w:rPr>
          <w:szCs w:val="20"/>
        </w:rPr>
        <w:t xml:space="preserve">, as no new nominations were received, </w:t>
      </w:r>
      <w:r w:rsidR="004819B2">
        <w:rPr>
          <w:szCs w:val="20"/>
        </w:rPr>
        <w:t xml:space="preserve"> asked</w:t>
      </w:r>
      <w:r>
        <w:rPr>
          <w:szCs w:val="20"/>
        </w:rPr>
        <w:t xml:space="preserve"> for </w:t>
      </w:r>
      <w:r w:rsidR="00736A7E" w:rsidRPr="00BB1CBA">
        <w:rPr>
          <w:szCs w:val="20"/>
        </w:rPr>
        <w:t xml:space="preserve">approval </w:t>
      </w:r>
      <w:r w:rsidR="004819B2">
        <w:rPr>
          <w:szCs w:val="20"/>
        </w:rPr>
        <w:t xml:space="preserve">to keep </w:t>
      </w:r>
      <w:r w:rsidR="00DD6F2E">
        <w:rPr>
          <w:szCs w:val="20"/>
        </w:rPr>
        <w:t>Tod Hug</w:t>
      </w:r>
      <w:r w:rsidR="004819B2">
        <w:rPr>
          <w:szCs w:val="20"/>
        </w:rPr>
        <w:t xml:space="preserve"> as the Board Chairperson and </w:t>
      </w:r>
      <w:r w:rsidR="00DD6F2E">
        <w:rPr>
          <w:szCs w:val="20"/>
        </w:rPr>
        <w:t>Sandy Herman</w:t>
      </w:r>
      <w:r w:rsidR="004819B2">
        <w:rPr>
          <w:szCs w:val="20"/>
        </w:rPr>
        <w:t xml:space="preserve"> as Vice-Chairperson.</w:t>
      </w:r>
    </w:p>
    <w:p w:rsidR="003D513D" w:rsidRDefault="003D513D" w:rsidP="004819B2">
      <w:pPr>
        <w:pStyle w:val="Quick1"/>
        <w:numPr>
          <w:ilvl w:val="0"/>
          <w:numId w:val="0"/>
        </w:numPr>
        <w:tabs>
          <w:tab w:val="left" w:pos="-1440"/>
        </w:tabs>
        <w:ind w:left="720"/>
        <w:jc w:val="both"/>
        <w:rPr>
          <w:b/>
          <w:sz w:val="22"/>
          <w:szCs w:val="22"/>
        </w:rPr>
      </w:pPr>
    </w:p>
    <w:p w:rsidR="003D513D" w:rsidRPr="005B0720" w:rsidRDefault="00BD23DB" w:rsidP="004819B2">
      <w:pPr>
        <w:pStyle w:val="Quick1"/>
        <w:numPr>
          <w:ilvl w:val="0"/>
          <w:numId w:val="0"/>
        </w:numPr>
        <w:tabs>
          <w:tab w:val="left" w:pos="-1440"/>
        </w:tabs>
        <w:ind w:left="720"/>
        <w:jc w:val="both"/>
        <w:rPr>
          <w:szCs w:val="20"/>
        </w:rPr>
      </w:pPr>
      <w:r w:rsidRPr="005B0720">
        <w:rPr>
          <w:b/>
          <w:szCs w:val="20"/>
        </w:rPr>
        <w:t>5-13-21-</w:t>
      </w:r>
      <w:r w:rsidR="00A71643" w:rsidRPr="005B0720">
        <w:rPr>
          <w:b/>
          <w:szCs w:val="20"/>
        </w:rPr>
        <w:t>5</w:t>
      </w:r>
      <w:r w:rsidRPr="005B0720">
        <w:rPr>
          <w:b/>
          <w:szCs w:val="20"/>
        </w:rPr>
        <w:t xml:space="preserve"> </w:t>
      </w:r>
      <w:r w:rsidR="003D513D" w:rsidRPr="005B0720">
        <w:rPr>
          <w:b/>
          <w:szCs w:val="20"/>
        </w:rPr>
        <w:t>Vote</w:t>
      </w:r>
      <w:r w:rsidR="003D513D" w:rsidRPr="005B0720">
        <w:rPr>
          <w:szCs w:val="20"/>
        </w:rPr>
        <w:t xml:space="preserve"> </w:t>
      </w:r>
    </w:p>
    <w:p w:rsidR="004819B2" w:rsidRPr="005B0720" w:rsidRDefault="004819B2" w:rsidP="004819B2">
      <w:pPr>
        <w:pStyle w:val="Quick1"/>
        <w:numPr>
          <w:ilvl w:val="0"/>
          <w:numId w:val="0"/>
        </w:numPr>
        <w:tabs>
          <w:tab w:val="left" w:pos="-1440"/>
        </w:tabs>
        <w:ind w:left="720"/>
        <w:jc w:val="both"/>
        <w:rPr>
          <w:szCs w:val="20"/>
        </w:rPr>
      </w:pPr>
      <w:r w:rsidRPr="005B0720">
        <w:rPr>
          <w:szCs w:val="20"/>
        </w:rPr>
        <w:t>MOTION:</w:t>
      </w:r>
      <w:r w:rsidR="00A71643" w:rsidRPr="005B0720">
        <w:rPr>
          <w:szCs w:val="20"/>
        </w:rPr>
        <w:t xml:space="preserve">  Cindy Rose</w:t>
      </w:r>
      <w:r w:rsidR="003D513D" w:rsidRPr="005B0720">
        <w:rPr>
          <w:szCs w:val="20"/>
        </w:rPr>
        <w:tab/>
      </w:r>
      <w:r w:rsidRPr="005B0720">
        <w:rPr>
          <w:szCs w:val="20"/>
        </w:rPr>
        <w:tab/>
      </w:r>
      <w:r w:rsidRPr="005B0720">
        <w:rPr>
          <w:szCs w:val="20"/>
        </w:rPr>
        <w:tab/>
        <w:t>SECOND:</w:t>
      </w:r>
      <w:r w:rsidR="00A71643" w:rsidRPr="005B0720">
        <w:rPr>
          <w:szCs w:val="20"/>
        </w:rPr>
        <w:t xml:space="preserve">  Sandi Weirauch</w:t>
      </w:r>
      <w:r w:rsidRPr="005B0720">
        <w:rPr>
          <w:szCs w:val="20"/>
        </w:rPr>
        <w:tab/>
        <w:t>MOTION PASSED</w:t>
      </w:r>
    </w:p>
    <w:p w:rsidR="00326B51" w:rsidRDefault="00326B51" w:rsidP="00326B51">
      <w:pPr>
        <w:tabs>
          <w:tab w:val="left" w:pos="-1440"/>
        </w:tabs>
        <w:jc w:val="both"/>
        <w:rPr>
          <w:sz w:val="22"/>
          <w:szCs w:val="22"/>
        </w:rPr>
      </w:pPr>
    </w:p>
    <w:p w:rsidR="00326B51" w:rsidRDefault="00AE0A0F" w:rsidP="00D25199">
      <w:pPr>
        <w:pStyle w:val="ListParagraph"/>
        <w:widowControl/>
        <w:overflowPunct w:val="0"/>
        <w:ind w:hanging="720"/>
        <w:jc w:val="both"/>
        <w:textAlignment w:val="baseline"/>
        <w:rPr>
          <w:sz w:val="22"/>
          <w:szCs w:val="22"/>
        </w:rPr>
      </w:pPr>
      <w:r>
        <w:rPr>
          <w:sz w:val="22"/>
          <w:szCs w:val="22"/>
        </w:rPr>
        <w:t>8</w:t>
      </w:r>
      <w:r w:rsidR="002C402A">
        <w:rPr>
          <w:sz w:val="22"/>
          <w:szCs w:val="22"/>
        </w:rPr>
        <w:t>.</w:t>
      </w:r>
      <w:r w:rsidR="002C402A">
        <w:rPr>
          <w:sz w:val="22"/>
          <w:szCs w:val="22"/>
        </w:rPr>
        <w:tab/>
      </w:r>
      <w:r w:rsidR="00326B51" w:rsidRPr="002C402A">
        <w:rPr>
          <w:sz w:val="22"/>
          <w:szCs w:val="22"/>
        </w:rPr>
        <w:t>Executive Session</w:t>
      </w:r>
    </w:p>
    <w:p w:rsidR="00D25199" w:rsidRDefault="00D25199" w:rsidP="00D25199">
      <w:pPr>
        <w:pStyle w:val="ListParagraph"/>
        <w:widowControl/>
        <w:overflowPunct w:val="0"/>
        <w:ind w:hanging="720"/>
        <w:jc w:val="both"/>
        <w:textAlignment w:val="baseline"/>
        <w:rPr>
          <w:sz w:val="22"/>
          <w:szCs w:val="22"/>
        </w:rPr>
      </w:pPr>
    </w:p>
    <w:p w:rsidR="00D25199" w:rsidRDefault="00D25199" w:rsidP="00D25199">
      <w:pPr>
        <w:pStyle w:val="ListParagraph"/>
        <w:widowControl/>
        <w:overflowPunct w:val="0"/>
        <w:ind w:hanging="720"/>
        <w:jc w:val="both"/>
        <w:textAlignment w:val="baseline"/>
        <w:rPr>
          <w:sz w:val="22"/>
          <w:szCs w:val="22"/>
        </w:rPr>
      </w:pPr>
      <w:r>
        <w:rPr>
          <w:sz w:val="22"/>
          <w:szCs w:val="22"/>
        </w:rPr>
        <w:tab/>
        <w:t>No executive session was needed.</w:t>
      </w:r>
    </w:p>
    <w:p w:rsidR="00D25199" w:rsidRDefault="00D25199" w:rsidP="00D25199">
      <w:pPr>
        <w:pStyle w:val="ListParagraph"/>
        <w:widowControl/>
        <w:overflowPunct w:val="0"/>
        <w:ind w:hanging="720"/>
        <w:jc w:val="both"/>
        <w:textAlignment w:val="baseline"/>
        <w:rPr>
          <w:sz w:val="22"/>
          <w:szCs w:val="22"/>
        </w:rPr>
      </w:pPr>
    </w:p>
    <w:p w:rsidR="00213A18" w:rsidRPr="00FE166B" w:rsidRDefault="00AE0A0F" w:rsidP="00C806BA">
      <w:pPr>
        <w:widowControl/>
        <w:overflowPunct w:val="0"/>
        <w:jc w:val="both"/>
        <w:textAlignment w:val="baseline"/>
        <w:rPr>
          <w:sz w:val="22"/>
          <w:szCs w:val="22"/>
        </w:rPr>
      </w:pPr>
      <w:r>
        <w:rPr>
          <w:sz w:val="22"/>
          <w:szCs w:val="22"/>
        </w:rPr>
        <w:t xml:space="preserve"> 9</w:t>
      </w:r>
      <w:r w:rsidR="001D0362">
        <w:rPr>
          <w:sz w:val="22"/>
          <w:szCs w:val="22"/>
        </w:rPr>
        <w:t>.</w:t>
      </w:r>
      <w:r w:rsidR="001D0362">
        <w:rPr>
          <w:sz w:val="22"/>
          <w:szCs w:val="22"/>
        </w:rPr>
        <w:tab/>
      </w:r>
      <w:r w:rsidR="007C4B48">
        <w:rPr>
          <w:sz w:val="22"/>
          <w:szCs w:val="22"/>
        </w:rPr>
        <w:t>Adjournment</w:t>
      </w:r>
    </w:p>
    <w:p w:rsidR="00184E4C" w:rsidRPr="000B1AD8" w:rsidRDefault="00184E4C" w:rsidP="005F73A3">
      <w:pPr>
        <w:widowControl/>
        <w:overflowPunct w:val="0"/>
        <w:ind w:left="1440" w:hanging="720"/>
        <w:jc w:val="both"/>
        <w:textAlignment w:val="baseline"/>
        <w:rPr>
          <w:sz w:val="16"/>
          <w:szCs w:val="16"/>
        </w:rPr>
      </w:pPr>
    </w:p>
    <w:p w:rsidR="009921E9" w:rsidRPr="005B0720" w:rsidRDefault="009921E9" w:rsidP="005F73A3">
      <w:pPr>
        <w:pStyle w:val="Quick1"/>
        <w:numPr>
          <w:ilvl w:val="0"/>
          <w:numId w:val="0"/>
        </w:numPr>
        <w:tabs>
          <w:tab w:val="left" w:pos="-1440"/>
        </w:tabs>
        <w:ind w:left="720" w:hanging="720"/>
        <w:jc w:val="both"/>
        <w:rPr>
          <w:b/>
          <w:szCs w:val="20"/>
        </w:rPr>
      </w:pPr>
      <w:r>
        <w:rPr>
          <w:sz w:val="24"/>
          <w:szCs w:val="20"/>
        </w:rPr>
        <w:tab/>
      </w:r>
      <w:r w:rsidR="00AD2381" w:rsidRPr="005B0720">
        <w:rPr>
          <w:b/>
          <w:szCs w:val="20"/>
        </w:rPr>
        <w:t>5-13-21</w:t>
      </w:r>
      <w:r w:rsidRPr="005B0720">
        <w:rPr>
          <w:b/>
          <w:szCs w:val="20"/>
        </w:rPr>
        <w:t>-</w:t>
      </w:r>
      <w:r w:rsidR="00D25199" w:rsidRPr="005B0720">
        <w:rPr>
          <w:b/>
          <w:szCs w:val="20"/>
        </w:rPr>
        <w:t>6</w:t>
      </w:r>
      <w:r w:rsidRPr="005B0720">
        <w:rPr>
          <w:b/>
          <w:szCs w:val="20"/>
        </w:rPr>
        <w:t xml:space="preserve"> Vote</w:t>
      </w:r>
    </w:p>
    <w:p w:rsidR="009921E9" w:rsidRPr="005B0720" w:rsidRDefault="009921E9" w:rsidP="005F73A3">
      <w:pPr>
        <w:pStyle w:val="Quick1"/>
        <w:numPr>
          <w:ilvl w:val="0"/>
          <w:numId w:val="0"/>
        </w:numPr>
        <w:tabs>
          <w:tab w:val="left" w:pos="-1440"/>
        </w:tabs>
        <w:ind w:left="720" w:hanging="720"/>
        <w:jc w:val="both"/>
        <w:rPr>
          <w:szCs w:val="20"/>
        </w:rPr>
      </w:pPr>
      <w:r w:rsidRPr="005B0720">
        <w:rPr>
          <w:szCs w:val="20"/>
        </w:rPr>
        <w:tab/>
        <w:t>MOTION:</w:t>
      </w:r>
      <w:r w:rsidR="00D25199" w:rsidRPr="005B0720">
        <w:rPr>
          <w:szCs w:val="20"/>
        </w:rPr>
        <w:t xml:space="preserve">  Dr. Richter</w:t>
      </w:r>
      <w:r w:rsidR="00645C19" w:rsidRPr="005B0720">
        <w:rPr>
          <w:szCs w:val="20"/>
        </w:rPr>
        <w:tab/>
      </w:r>
      <w:r w:rsidRPr="005B0720">
        <w:rPr>
          <w:szCs w:val="20"/>
        </w:rPr>
        <w:tab/>
      </w:r>
      <w:r w:rsidR="00315C4A" w:rsidRPr="005B0720">
        <w:rPr>
          <w:szCs w:val="20"/>
        </w:rPr>
        <w:tab/>
      </w:r>
      <w:r w:rsidRPr="005B0720">
        <w:rPr>
          <w:szCs w:val="20"/>
        </w:rPr>
        <w:t>SECOND:</w:t>
      </w:r>
      <w:r w:rsidR="00D25199" w:rsidRPr="005B0720">
        <w:rPr>
          <w:szCs w:val="20"/>
        </w:rPr>
        <w:t xml:space="preserve">  Sandy Herman</w:t>
      </w:r>
      <w:r w:rsidRPr="005B0720">
        <w:rPr>
          <w:szCs w:val="20"/>
        </w:rPr>
        <w:tab/>
      </w:r>
      <w:r w:rsidR="005B0720">
        <w:rPr>
          <w:szCs w:val="20"/>
        </w:rPr>
        <w:tab/>
      </w:r>
      <w:r w:rsidRPr="005B0720">
        <w:rPr>
          <w:szCs w:val="20"/>
        </w:rPr>
        <w:t>MOTION PASSED</w:t>
      </w:r>
    </w:p>
    <w:p w:rsidR="00E04B77" w:rsidRPr="000B1AD8" w:rsidRDefault="00E04B77" w:rsidP="005F73A3">
      <w:pPr>
        <w:widowControl/>
        <w:overflowPunct w:val="0"/>
        <w:ind w:left="720" w:hanging="720"/>
        <w:jc w:val="both"/>
        <w:textAlignment w:val="baseline"/>
        <w:rPr>
          <w:sz w:val="16"/>
          <w:szCs w:val="16"/>
          <w:u w:val="single"/>
        </w:rPr>
      </w:pPr>
    </w:p>
    <w:p w:rsidR="00FD505A" w:rsidRDefault="003D513D" w:rsidP="00E20E1C">
      <w:pPr>
        <w:ind w:firstLine="720"/>
        <w:jc w:val="both"/>
        <w:rPr>
          <w:szCs w:val="20"/>
        </w:rPr>
      </w:pPr>
      <w:bookmarkStart w:id="0" w:name="_GoBack"/>
      <w:bookmarkEnd w:id="0"/>
      <w:r>
        <w:rPr>
          <w:szCs w:val="20"/>
        </w:rPr>
        <w:t>The meeting adjou</w:t>
      </w:r>
      <w:r w:rsidR="00D25199">
        <w:rPr>
          <w:szCs w:val="20"/>
        </w:rPr>
        <w:t>rned at 5:56</w:t>
      </w:r>
      <w:r>
        <w:rPr>
          <w:szCs w:val="20"/>
        </w:rPr>
        <w:t xml:space="preserve"> </w:t>
      </w:r>
      <w:r w:rsidR="0035554A">
        <w:rPr>
          <w:szCs w:val="20"/>
        </w:rPr>
        <w:t>p</w:t>
      </w:r>
      <w:r w:rsidR="009921E9" w:rsidRPr="00B27E2F">
        <w:rPr>
          <w:szCs w:val="20"/>
        </w:rPr>
        <w:t>.m.</w:t>
      </w:r>
      <w:r w:rsidR="00D45297" w:rsidRPr="00B27E2F">
        <w:rPr>
          <w:szCs w:val="20"/>
        </w:rPr>
        <w:t xml:space="preserve"> </w:t>
      </w:r>
    </w:p>
    <w:p w:rsidR="00A3740D" w:rsidRDefault="00A3740D" w:rsidP="00E20E1C">
      <w:pPr>
        <w:ind w:firstLine="720"/>
        <w:jc w:val="both"/>
        <w:rPr>
          <w:szCs w:val="20"/>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DD6F2E">
        <w:rPr>
          <w:sz w:val="20"/>
          <w:szCs w:val="20"/>
        </w:rPr>
        <w:t>Tod Hug</w:t>
      </w:r>
      <w:r w:rsidRPr="005F73A3">
        <w:rPr>
          <w:sz w:val="20"/>
          <w:szCs w:val="20"/>
        </w:rPr>
        <w:tab/>
      </w:r>
    </w:p>
    <w:sectPr w:rsidR="00193BF4" w:rsidSect="000B1AD8">
      <w:footerReference w:type="even" r:id="rId8"/>
      <w:endnotePr>
        <w:numFmt w:val="decimal"/>
      </w:endnotePr>
      <w:type w:val="continuous"/>
      <w:pgSz w:w="12240" w:h="15840"/>
      <w:pgMar w:top="720" w:right="1440" w:bottom="576"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B87" w:rsidRDefault="00401B87">
      <w:r>
        <w:separator/>
      </w:r>
    </w:p>
  </w:endnote>
  <w:endnote w:type="continuationSeparator" w:id="0">
    <w:p w:rsidR="00401B87" w:rsidRDefault="00401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B87" w:rsidRDefault="00424E59">
    <w:pPr>
      <w:pStyle w:val="Footer"/>
      <w:framePr w:wrap="around" w:vAnchor="text" w:hAnchor="margin" w:xAlign="center" w:y="1"/>
      <w:rPr>
        <w:rStyle w:val="PageNumber"/>
      </w:rPr>
    </w:pPr>
    <w:r>
      <w:rPr>
        <w:rStyle w:val="PageNumber"/>
      </w:rPr>
      <w:fldChar w:fldCharType="begin"/>
    </w:r>
    <w:r w:rsidR="00401B87">
      <w:rPr>
        <w:rStyle w:val="PageNumber"/>
      </w:rPr>
      <w:instrText xml:space="preserve">PAGE  </w:instrText>
    </w:r>
    <w:r>
      <w:rPr>
        <w:rStyle w:val="PageNumber"/>
      </w:rPr>
      <w:fldChar w:fldCharType="end"/>
    </w:r>
  </w:p>
  <w:p w:rsidR="00401B87" w:rsidRDefault="00401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B87" w:rsidRDefault="00401B87">
      <w:r>
        <w:separator/>
      </w:r>
    </w:p>
  </w:footnote>
  <w:footnote w:type="continuationSeparator" w:id="0">
    <w:p w:rsidR="00401B87" w:rsidRDefault="00401B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F5320D"/>
    <w:multiLevelType w:val="hybridMultilevel"/>
    <w:tmpl w:val="9F8643A4"/>
    <w:lvl w:ilvl="0" w:tplc="4DA29006">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40992"/>
    <w:multiLevelType w:val="hybridMultilevel"/>
    <w:tmpl w:val="7C90115C"/>
    <w:lvl w:ilvl="0" w:tplc="6E2E6734">
      <w:start w:val="1"/>
      <w:numFmt w:val="upperLetter"/>
      <w:lvlText w:val="%1."/>
      <w:lvlJc w:val="left"/>
      <w:pPr>
        <w:ind w:left="12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nsid w:val="1B6B1F75"/>
    <w:multiLevelType w:val="hybridMultilevel"/>
    <w:tmpl w:val="3A34680E"/>
    <w:lvl w:ilvl="0" w:tplc="5D4211CC">
      <w:start w:val="1"/>
      <w:numFmt w:val="upperLetter"/>
      <w:lvlText w:val="%1."/>
      <w:lvlJc w:val="left"/>
      <w:pPr>
        <w:ind w:left="1440" w:hanging="360"/>
      </w:pPr>
      <w:rPr>
        <w:rFonts w:hint="default"/>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2">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9A376B"/>
    <w:multiLevelType w:val="hybridMultilevel"/>
    <w:tmpl w:val="5AF62B34"/>
    <w:lvl w:ilvl="0" w:tplc="A2728A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DB59DE"/>
    <w:multiLevelType w:val="multilevel"/>
    <w:tmpl w:val="D6C623F0"/>
    <w:lvl w:ilvl="0">
      <w:start w:val="2"/>
      <w:numFmt w:val="decimal"/>
      <w:lvlText w:val="%1"/>
      <w:lvlJc w:val="left"/>
      <w:pPr>
        <w:ind w:left="756" w:hanging="756"/>
      </w:pPr>
      <w:rPr>
        <w:rFonts w:hint="default"/>
      </w:rPr>
    </w:lvl>
    <w:lvl w:ilvl="1">
      <w:start w:val="8"/>
      <w:numFmt w:val="decimal"/>
      <w:lvlText w:val="%1-%2"/>
      <w:lvlJc w:val="left"/>
      <w:pPr>
        <w:ind w:left="996" w:hanging="756"/>
      </w:pPr>
      <w:rPr>
        <w:rFonts w:hint="default"/>
      </w:rPr>
    </w:lvl>
    <w:lvl w:ilvl="2">
      <w:start w:val="18"/>
      <w:numFmt w:val="decimal"/>
      <w:lvlText w:val="%1-%2-%3"/>
      <w:lvlJc w:val="left"/>
      <w:pPr>
        <w:ind w:left="1236" w:hanging="756"/>
      </w:pPr>
      <w:rPr>
        <w:rFonts w:hint="default"/>
      </w:rPr>
    </w:lvl>
    <w:lvl w:ilvl="3">
      <w:start w:val="4"/>
      <w:numFmt w:val="decimal"/>
      <w:lvlText w:val="%1-%2-%3-%4"/>
      <w:lvlJc w:val="left"/>
      <w:pPr>
        <w:ind w:left="1476" w:hanging="756"/>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18"/>
  </w:num>
  <w:num w:numId="5">
    <w:abstractNumId w:val="22"/>
  </w:num>
  <w:num w:numId="6">
    <w:abstractNumId w:val="10"/>
  </w:num>
  <w:num w:numId="7">
    <w:abstractNumId w:val="0"/>
    <w:lvlOverride w:ilvl="0">
      <w:startOverride w:val="17"/>
      <w:lvl w:ilvl="0">
        <w:start w:val="17"/>
        <w:numFmt w:val="decimal"/>
        <w:pStyle w:val="Quick1"/>
        <w:lvlText w:val="%1."/>
        <w:lvlJc w:val="left"/>
      </w:lvl>
    </w:lvlOverride>
  </w:num>
  <w:num w:numId="8">
    <w:abstractNumId w:val="21"/>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25"/>
  </w:num>
  <w:num w:numId="14">
    <w:abstractNumId w:val="29"/>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16"/>
  </w:num>
  <w:num w:numId="20">
    <w:abstractNumId w:val="4"/>
  </w:num>
  <w:num w:numId="21">
    <w:abstractNumId w:val="15"/>
  </w:num>
  <w:num w:numId="22">
    <w:abstractNumId w:val="24"/>
  </w:num>
  <w:num w:numId="23">
    <w:abstractNumId w:val="28"/>
  </w:num>
  <w:num w:numId="24">
    <w:abstractNumId w:val="23"/>
  </w:num>
  <w:num w:numId="25">
    <w:abstractNumId w:val="14"/>
  </w:num>
  <w:num w:numId="26">
    <w:abstractNumId w:val="26"/>
  </w:num>
  <w:num w:numId="27">
    <w:abstractNumId w:val="19"/>
  </w:num>
  <w:num w:numId="28">
    <w:abstractNumId w:val="17"/>
  </w:num>
  <w:num w:numId="29">
    <w:abstractNumId w:val="3"/>
  </w:num>
  <w:num w:numId="30">
    <w:abstractNumId w:val="2"/>
  </w:num>
  <w:num w:numId="31">
    <w:abstractNumId w:val="9"/>
  </w:num>
  <w:num w:numId="32">
    <w:abstractNumId w:val="27"/>
  </w:num>
  <w:num w:numId="33">
    <w:abstractNumId w:val="20"/>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12F84"/>
    <w:rsid w:val="000170A0"/>
    <w:rsid w:val="000215C2"/>
    <w:rsid w:val="00022F94"/>
    <w:rsid w:val="0002322F"/>
    <w:rsid w:val="0002472E"/>
    <w:rsid w:val="00025BB7"/>
    <w:rsid w:val="00025D68"/>
    <w:rsid w:val="000304D9"/>
    <w:rsid w:val="00034D9F"/>
    <w:rsid w:val="00037F7C"/>
    <w:rsid w:val="00043B82"/>
    <w:rsid w:val="00043DFD"/>
    <w:rsid w:val="00062917"/>
    <w:rsid w:val="00063E61"/>
    <w:rsid w:val="0007115D"/>
    <w:rsid w:val="0007142F"/>
    <w:rsid w:val="00071A9F"/>
    <w:rsid w:val="0008013D"/>
    <w:rsid w:val="000837C5"/>
    <w:rsid w:val="00084F91"/>
    <w:rsid w:val="000919DA"/>
    <w:rsid w:val="000973E8"/>
    <w:rsid w:val="000A6533"/>
    <w:rsid w:val="000B1AD8"/>
    <w:rsid w:val="000B6C09"/>
    <w:rsid w:val="000D0CE9"/>
    <w:rsid w:val="000D3E38"/>
    <w:rsid w:val="000D5DCF"/>
    <w:rsid w:val="000F1485"/>
    <w:rsid w:val="000F497B"/>
    <w:rsid w:val="001007D5"/>
    <w:rsid w:val="00102809"/>
    <w:rsid w:val="00105543"/>
    <w:rsid w:val="00106BC0"/>
    <w:rsid w:val="001313AE"/>
    <w:rsid w:val="00133193"/>
    <w:rsid w:val="00146E0D"/>
    <w:rsid w:val="00156B91"/>
    <w:rsid w:val="00160304"/>
    <w:rsid w:val="001635C7"/>
    <w:rsid w:val="001758E2"/>
    <w:rsid w:val="00184E4C"/>
    <w:rsid w:val="001867F2"/>
    <w:rsid w:val="00193BF4"/>
    <w:rsid w:val="001A650C"/>
    <w:rsid w:val="001A7A5D"/>
    <w:rsid w:val="001B1987"/>
    <w:rsid w:val="001B709E"/>
    <w:rsid w:val="001C1876"/>
    <w:rsid w:val="001C1E9C"/>
    <w:rsid w:val="001D0362"/>
    <w:rsid w:val="001D2CE0"/>
    <w:rsid w:val="001D59D1"/>
    <w:rsid w:val="001F5C62"/>
    <w:rsid w:val="002051AF"/>
    <w:rsid w:val="00205C60"/>
    <w:rsid w:val="00213A18"/>
    <w:rsid w:val="0021690A"/>
    <w:rsid w:val="00220415"/>
    <w:rsid w:val="002265D2"/>
    <w:rsid w:val="00226640"/>
    <w:rsid w:val="00226839"/>
    <w:rsid w:val="00231A0B"/>
    <w:rsid w:val="00235947"/>
    <w:rsid w:val="00235F2E"/>
    <w:rsid w:val="00245D8F"/>
    <w:rsid w:val="00262299"/>
    <w:rsid w:val="0026302A"/>
    <w:rsid w:val="00272397"/>
    <w:rsid w:val="0028534E"/>
    <w:rsid w:val="0029366F"/>
    <w:rsid w:val="00294B83"/>
    <w:rsid w:val="002A20D7"/>
    <w:rsid w:val="002A68D6"/>
    <w:rsid w:val="002A6A0F"/>
    <w:rsid w:val="002A7C7F"/>
    <w:rsid w:val="002B013E"/>
    <w:rsid w:val="002B1BA8"/>
    <w:rsid w:val="002C402A"/>
    <w:rsid w:val="002C4191"/>
    <w:rsid w:val="002D5437"/>
    <w:rsid w:val="002D7892"/>
    <w:rsid w:val="002E0364"/>
    <w:rsid w:val="002E0A18"/>
    <w:rsid w:val="002E3BD3"/>
    <w:rsid w:val="002E5495"/>
    <w:rsid w:val="002F1D26"/>
    <w:rsid w:val="002F4829"/>
    <w:rsid w:val="00303E5D"/>
    <w:rsid w:val="00315C4A"/>
    <w:rsid w:val="00326B51"/>
    <w:rsid w:val="00327F09"/>
    <w:rsid w:val="00331106"/>
    <w:rsid w:val="00335EA7"/>
    <w:rsid w:val="003364CC"/>
    <w:rsid w:val="003404A5"/>
    <w:rsid w:val="003410F8"/>
    <w:rsid w:val="00342BA9"/>
    <w:rsid w:val="00351A5A"/>
    <w:rsid w:val="00354CF9"/>
    <w:rsid w:val="00354E26"/>
    <w:rsid w:val="00354FD9"/>
    <w:rsid w:val="0035554A"/>
    <w:rsid w:val="003562B3"/>
    <w:rsid w:val="00356CA3"/>
    <w:rsid w:val="00362037"/>
    <w:rsid w:val="00362767"/>
    <w:rsid w:val="00366478"/>
    <w:rsid w:val="00370B68"/>
    <w:rsid w:val="003710F7"/>
    <w:rsid w:val="0037363C"/>
    <w:rsid w:val="003760A7"/>
    <w:rsid w:val="00377398"/>
    <w:rsid w:val="00383614"/>
    <w:rsid w:val="0038563F"/>
    <w:rsid w:val="003860EE"/>
    <w:rsid w:val="00387D20"/>
    <w:rsid w:val="00387ED7"/>
    <w:rsid w:val="00392902"/>
    <w:rsid w:val="003949D8"/>
    <w:rsid w:val="003B575B"/>
    <w:rsid w:val="003C05BB"/>
    <w:rsid w:val="003C08CE"/>
    <w:rsid w:val="003D513D"/>
    <w:rsid w:val="003D66AA"/>
    <w:rsid w:val="003E3B6D"/>
    <w:rsid w:val="003E5D5B"/>
    <w:rsid w:val="003E7DE2"/>
    <w:rsid w:val="003F0EB9"/>
    <w:rsid w:val="003F15AD"/>
    <w:rsid w:val="003F4699"/>
    <w:rsid w:val="00401A66"/>
    <w:rsid w:val="00401B87"/>
    <w:rsid w:val="00410ED6"/>
    <w:rsid w:val="004110C0"/>
    <w:rsid w:val="00411D42"/>
    <w:rsid w:val="0041343B"/>
    <w:rsid w:val="00415629"/>
    <w:rsid w:val="00415BF2"/>
    <w:rsid w:val="0041614A"/>
    <w:rsid w:val="0041733E"/>
    <w:rsid w:val="004206A0"/>
    <w:rsid w:val="00422BC8"/>
    <w:rsid w:val="00424E59"/>
    <w:rsid w:val="004325D8"/>
    <w:rsid w:val="00432B4A"/>
    <w:rsid w:val="004465F5"/>
    <w:rsid w:val="004475E1"/>
    <w:rsid w:val="00450E8E"/>
    <w:rsid w:val="00456206"/>
    <w:rsid w:val="004652F0"/>
    <w:rsid w:val="004735B2"/>
    <w:rsid w:val="004750F0"/>
    <w:rsid w:val="004819B2"/>
    <w:rsid w:val="00481D29"/>
    <w:rsid w:val="0048330E"/>
    <w:rsid w:val="00483DAC"/>
    <w:rsid w:val="0048501A"/>
    <w:rsid w:val="00494C8D"/>
    <w:rsid w:val="004B046E"/>
    <w:rsid w:val="004B07FE"/>
    <w:rsid w:val="004C08A2"/>
    <w:rsid w:val="004C0C36"/>
    <w:rsid w:val="004C3A4D"/>
    <w:rsid w:val="004C60CC"/>
    <w:rsid w:val="004D1748"/>
    <w:rsid w:val="004D2BCA"/>
    <w:rsid w:val="004D7D0D"/>
    <w:rsid w:val="004E1160"/>
    <w:rsid w:val="004E37D9"/>
    <w:rsid w:val="004E3FD2"/>
    <w:rsid w:val="005000B4"/>
    <w:rsid w:val="00500CE2"/>
    <w:rsid w:val="00501323"/>
    <w:rsid w:val="0050220B"/>
    <w:rsid w:val="00507A1C"/>
    <w:rsid w:val="0051005D"/>
    <w:rsid w:val="005104CE"/>
    <w:rsid w:val="0051730D"/>
    <w:rsid w:val="00524856"/>
    <w:rsid w:val="00531280"/>
    <w:rsid w:val="00532391"/>
    <w:rsid w:val="005410A0"/>
    <w:rsid w:val="00543CF5"/>
    <w:rsid w:val="00544044"/>
    <w:rsid w:val="00544227"/>
    <w:rsid w:val="0055688A"/>
    <w:rsid w:val="00561C03"/>
    <w:rsid w:val="00565A2C"/>
    <w:rsid w:val="00565EFD"/>
    <w:rsid w:val="00571BB4"/>
    <w:rsid w:val="00573015"/>
    <w:rsid w:val="005800F6"/>
    <w:rsid w:val="00585748"/>
    <w:rsid w:val="005955A3"/>
    <w:rsid w:val="00597659"/>
    <w:rsid w:val="005A0CCB"/>
    <w:rsid w:val="005A6319"/>
    <w:rsid w:val="005A6680"/>
    <w:rsid w:val="005A6EB5"/>
    <w:rsid w:val="005B0720"/>
    <w:rsid w:val="005B3B59"/>
    <w:rsid w:val="005B53DA"/>
    <w:rsid w:val="005B55AD"/>
    <w:rsid w:val="005B6D41"/>
    <w:rsid w:val="005B723D"/>
    <w:rsid w:val="005C4F8B"/>
    <w:rsid w:val="005C618B"/>
    <w:rsid w:val="005D08A9"/>
    <w:rsid w:val="005D4BDB"/>
    <w:rsid w:val="005D5ADD"/>
    <w:rsid w:val="005D6F69"/>
    <w:rsid w:val="005D7833"/>
    <w:rsid w:val="005D7CDF"/>
    <w:rsid w:val="005E2893"/>
    <w:rsid w:val="005E5C4D"/>
    <w:rsid w:val="005F006E"/>
    <w:rsid w:val="005F0317"/>
    <w:rsid w:val="005F3863"/>
    <w:rsid w:val="005F3AC7"/>
    <w:rsid w:val="005F3E68"/>
    <w:rsid w:val="005F4350"/>
    <w:rsid w:val="005F6FFD"/>
    <w:rsid w:val="005F73A3"/>
    <w:rsid w:val="006043E7"/>
    <w:rsid w:val="00611D39"/>
    <w:rsid w:val="00631B47"/>
    <w:rsid w:val="00634B3E"/>
    <w:rsid w:val="0063580C"/>
    <w:rsid w:val="006413AE"/>
    <w:rsid w:val="00645C19"/>
    <w:rsid w:val="0065289E"/>
    <w:rsid w:val="006613F9"/>
    <w:rsid w:val="00663035"/>
    <w:rsid w:val="00664462"/>
    <w:rsid w:val="00673B23"/>
    <w:rsid w:val="0068310D"/>
    <w:rsid w:val="0068795D"/>
    <w:rsid w:val="00687AE6"/>
    <w:rsid w:val="006A00CC"/>
    <w:rsid w:val="006A13DB"/>
    <w:rsid w:val="006A3F3E"/>
    <w:rsid w:val="006A771D"/>
    <w:rsid w:val="006A7D2A"/>
    <w:rsid w:val="006B43C5"/>
    <w:rsid w:val="006D16AC"/>
    <w:rsid w:val="006D30CB"/>
    <w:rsid w:val="006D565B"/>
    <w:rsid w:val="006D7AD0"/>
    <w:rsid w:val="006E2E5A"/>
    <w:rsid w:val="006E37B4"/>
    <w:rsid w:val="006E53C1"/>
    <w:rsid w:val="006F1ED2"/>
    <w:rsid w:val="006F2B62"/>
    <w:rsid w:val="006F6274"/>
    <w:rsid w:val="007049D0"/>
    <w:rsid w:val="00730089"/>
    <w:rsid w:val="00736A7E"/>
    <w:rsid w:val="00747DF5"/>
    <w:rsid w:val="00756857"/>
    <w:rsid w:val="0075746F"/>
    <w:rsid w:val="007658B0"/>
    <w:rsid w:val="00766AAB"/>
    <w:rsid w:val="0077355C"/>
    <w:rsid w:val="0077396A"/>
    <w:rsid w:val="007806AC"/>
    <w:rsid w:val="00781CAB"/>
    <w:rsid w:val="0078573A"/>
    <w:rsid w:val="00785CDF"/>
    <w:rsid w:val="007917CF"/>
    <w:rsid w:val="00794394"/>
    <w:rsid w:val="007A3B9B"/>
    <w:rsid w:val="007A599B"/>
    <w:rsid w:val="007B1C7B"/>
    <w:rsid w:val="007B5746"/>
    <w:rsid w:val="007C3BAD"/>
    <w:rsid w:val="007C4B48"/>
    <w:rsid w:val="007F203F"/>
    <w:rsid w:val="007F20D6"/>
    <w:rsid w:val="007F5FC7"/>
    <w:rsid w:val="00801B16"/>
    <w:rsid w:val="00814EDC"/>
    <w:rsid w:val="00822A02"/>
    <w:rsid w:val="008251B5"/>
    <w:rsid w:val="00825D11"/>
    <w:rsid w:val="0082700A"/>
    <w:rsid w:val="00830290"/>
    <w:rsid w:val="00831A42"/>
    <w:rsid w:val="00832F0E"/>
    <w:rsid w:val="00834340"/>
    <w:rsid w:val="00837C22"/>
    <w:rsid w:val="0084014A"/>
    <w:rsid w:val="00844A94"/>
    <w:rsid w:val="00860DAA"/>
    <w:rsid w:val="008610D3"/>
    <w:rsid w:val="008659AD"/>
    <w:rsid w:val="00866A81"/>
    <w:rsid w:val="00874726"/>
    <w:rsid w:val="00876590"/>
    <w:rsid w:val="00876CEE"/>
    <w:rsid w:val="00877206"/>
    <w:rsid w:val="0088124A"/>
    <w:rsid w:val="00881280"/>
    <w:rsid w:val="00884677"/>
    <w:rsid w:val="008926AD"/>
    <w:rsid w:val="00892AD3"/>
    <w:rsid w:val="0089748F"/>
    <w:rsid w:val="008A2C91"/>
    <w:rsid w:val="008C0B50"/>
    <w:rsid w:val="008C3D00"/>
    <w:rsid w:val="008D0B5C"/>
    <w:rsid w:val="008D1214"/>
    <w:rsid w:val="008D6D4B"/>
    <w:rsid w:val="008E3613"/>
    <w:rsid w:val="00903BF7"/>
    <w:rsid w:val="00913547"/>
    <w:rsid w:val="00926574"/>
    <w:rsid w:val="00926EDE"/>
    <w:rsid w:val="0092709D"/>
    <w:rsid w:val="0093020D"/>
    <w:rsid w:val="00931C55"/>
    <w:rsid w:val="00932E66"/>
    <w:rsid w:val="00933F8D"/>
    <w:rsid w:val="00945552"/>
    <w:rsid w:val="00946C71"/>
    <w:rsid w:val="009470B8"/>
    <w:rsid w:val="00953EE3"/>
    <w:rsid w:val="00957441"/>
    <w:rsid w:val="00961C07"/>
    <w:rsid w:val="00964D33"/>
    <w:rsid w:val="009707B0"/>
    <w:rsid w:val="009733E4"/>
    <w:rsid w:val="00980A61"/>
    <w:rsid w:val="00984FBD"/>
    <w:rsid w:val="00990920"/>
    <w:rsid w:val="009921E9"/>
    <w:rsid w:val="009944A4"/>
    <w:rsid w:val="00995105"/>
    <w:rsid w:val="009954AE"/>
    <w:rsid w:val="009978F0"/>
    <w:rsid w:val="009A2BE8"/>
    <w:rsid w:val="009A57D1"/>
    <w:rsid w:val="009A7440"/>
    <w:rsid w:val="009B28EE"/>
    <w:rsid w:val="009B47D2"/>
    <w:rsid w:val="009C05BE"/>
    <w:rsid w:val="009E1606"/>
    <w:rsid w:val="009E32CC"/>
    <w:rsid w:val="009E3A61"/>
    <w:rsid w:val="009E4FC1"/>
    <w:rsid w:val="009E67DE"/>
    <w:rsid w:val="009E7740"/>
    <w:rsid w:val="009F0DE5"/>
    <w:rsid w:val="009F7BAB"/>
    <w:rsid w:val="00A027A6"/>
    <w:rsid w:val="00A11EA0"/>
    <w:rsid w:val="00A12A1F"/>
    <w:rsid w:val="00A13DEF"/>
    <w:rsid w:val="00A20173"/>
    <w:rsid w:val="00A22235"/>
    <w:rsid w:val="00A36F59"/>
    <w:rsid w:val="00A3740D"/>
    <w:rsid w:val="00A4479A"/>
    <w:rsid w:val="00A44D91"/>
    <w:rsid w:val="00A472AB"/>
    <w:rsid w:val="00A509FA"/>
    <w:rsid w:val="00A60D2E"/>
    <w:rsid w:val="00A61188"/>
    <w:rsid w:val="00A635E7"/>
    <w:rsid w:val="00A71643"/>
    <w:rsid w:val="00A73ADD"/>
    <w:rsid w:val="00A83ABB"/>
    <w:rsid w:val="00A852AE"/>
    <w:rsid w:val="00A934B8"/>
    <w:rsid w:val="00A94EE6"/>
    <w:rsid w:val="00AA64E0"/>
    <w:rsid w:val="00AB453C"/>
    <w:rsid w:val="00AB6830"/>
    <w:rsid w:val="00AC0792"/>
    <w:rsid w:val="00AC4B06"/>
    <w:rsid w:val="00AD2381"/>
    <w:rsid w:val="00AD2BD5"/>
    <w:rsid w:val="00AD359D"/>
    <w:rsid w:val="00AD6619"/>
    <w:rsid w:val="00AE0A0F"/>
    <w:rsid w:val="00AE3818"/>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3B4D"/>
    <w:rsid w:val="00B56925"/>
    <w:rsid w:val="00B61F80"/>
    <w:rsid w:val="00B6536B"/>
    <w:rsid w:val="00B65EDC"/>
    <w:rsid w:val="00B7610F"/>
    <w:rsid w:val="00B91265"/>
    <w:rsid w:val="00BA5347"/>
    <w:rsid w:val="00BB1CBA"/>
    <w:rsid w:val="00BC5B9A"/>
    <w:rsid w:val="00BC5E0A"/>
    <w:rsid w:val="00BD23DB"/>
    <w:rsid w:val="00BD3666"/>
    <w:rsid w:val="00BD520F"/>
    <w:rsid w:val="00BD7143"/>
    <w:rsid w:val="00BF18A8"/>
    <w:rsid w:val="00BF53B6"/>
    <w:rsid w:val="00BF583C"/>
    <w:rsid w:val="00BF61D4"/>
    <w:rsid w:val="00C01BD9"/>
    <w:rsid w:val="00C16BFD"/>
    <w:rsid w:val="00C179C3"/>
    <w:rsid w:val="00C20572"/>
    <w:rsid w:val="00C20D20"/>
    <w:rsid w:val="00C22BDA"/>
    <w:rsid w:val="00C25AD5"/>
    <w:rsid w:val="00C262BA"/>
    <w:rsid w:val="00C2787B"/>
    <w:rsid w:val="00C45737"/>
    <w:rsid w:val="00C471BE"/>
    <w:rsid w:val="00C52CCA"/>
    <w:rsid w:val="00C60A1E"/>
    <w:rsid w:val="00C63A3F"/>
    <w:rsid w:val="00C65894"/>
    <w:rsid w:val="00C673BD"/>
    <w:rsid w:val="00C67D90"/>
    <w:rsid w:val="00C7058A"/>
    <w:rsid w:val="00C7589B"/>
    <w:rsid w:val="00C76B61"/>
    <w:rsid w:val="00C806BA"/>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368"/>
    <w:rsid w:val="00D0022D"/>
    <w:rsid w:val="00D12546"/>
    <w:rsid w:val="00D134BC"/>
    <w:rsid w:val="00D16022"/>
    <w:rsid w:val="00D20053"/>
    <w:rsid w:val="00D242ED"/>
    <w:rsid w:val="00D24404"/>
    <w:rsid w:val="00D248B7"/>
    <w:rsid w:val="00D25117"/>
    <w:rsid w:val="00D25199"/>
    <w:rsid w:val="00D437FC"/>
    <w:rsid w:val="00D45297"/>
    <w:rsid w:val="00D46A78"/>
    <w:rsid w:val="00D5205F"/>
    <w:rsid w:val="00D616D0"/>
    <w:rsid w:val="00D63995"/>
    <w:rsid w:val="00D63DE3"/>
    <w:rsid w:val="00D65469"/>
    <w:rsid w:val="00D7099B"/>
    <w:rsid w:val="00D84E10"/>
    <w:rsid w:val="00D932A7"/>
    <w:rsid w:val="00D93A7E"/>
    <w:rsid w:val="00D97A84"/>
    <w:rsid w:val="00DA4CB1"/>
    <w:rsid w:val="00DA7852"/>
    <w:rsid w:val="00DB0E44"/>
    <w:rsid w:val="00DB1221"/>
    <w:rsid w:val="00DB4E46"/>
    <w:rsid w:val="00DC19B5"/>
    <w:rsid w:val="00DC2076"/>
    <w:rsid w:val="00DC2C1F"/>
    <w:rsid w:val="00DD17B0"/>
    <w:rsid w:val="00DD6F2E"/>
    <w:rsid w:val="00DE0885"/>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B"/>
    <w:rsid w:val="00E570E5"/>
    <w:rsid w:val="00E60D41"/>
    <w:rsid w:val="00E709DC"/>
    <w:rsid w:val="00E71389"/>
    <w:rsid w:val="00E755EE"/>
    <w:rsid w:val="00E75DA1"/>
    <w:rsid w:val="00E86A3A"/>
    <w:rsid w:val="00EA49F8"/>
    <w:rsid w:val="00EA5857"/>
    <w:rsid w:val="00EA73AA"/>
    <w:rsid w:val="00EB2848"/>
    <w:rsid w:val="00EC7B19"/>
    <w:rsid w:val="00ED0647"/>
    <w:rsid w:val="00EE061C"/>
    <w:rsid w:val="00EE4B16"/>
    <w:rsid w:val="00EE5CC5"/>
    <w:rsid w:val="00EE6E9E"/>
    <w:rsid w:val="00EF3BBD"/>
    <w:rsid w:val="00EF50CA"/>
    <w:rsid w:val="00EF6AF3"/>
    <w:rsid w:val="00EF7C96"/>
    <w:rsid w:val="00F00C7A"/>
    <w:rsid w:val="00F02DDB"/>
    <w:rsid w:val="00F10D99"/>
    <w:rsid w:val="00F14A41"/>
    <w:rsid w:val="00F242F8"/>
    <w:rsid w:val="00F25196"/>
    <w:rsid w:val="00F34F9F"/>
    <w:rsid w:val="00F35EB9"/>
    <w:rsid w:val="00F363BF"/>
    <w:rsid w:val="00F44D57"/>
    <w:rsid w:val="00F46912"/>
    <w:rsid w:val="00F47078"/>
    <w:rsid w:val="00F51657"/>
    <w:rsid w:val="00F52F2B"/>
    <w:rsid w:val="00F66990"/>
    <w:rsid w:val="00F670EA"/>
    <w:rsid w:val="00F77331"/>
    <w:rsid w:val="00F77E72"/>
    <w:rsid w:val="00F919DE"/>
    <w:rsid w:val="00FA117E"/>
    <w:rsid w:val="00FA5363"/>
    <w:rsid w:val="00FA743C"/>
    <w:rsid w:val="00FC4B9A"/>
    <w:rsid w:val="00FC6FE8"/>
    <w:rsid w:val="00FD4F2E"/>
    <w:rsid w:val="00FD505A"/>
    <w:rsid w:val="00FD7F85"/>
    <w:rsid w:val="00FE012E"/>
    <w:rsid w:val="00FE166B"/>
    <w:rsid w:val="00FE3137"/>
    <w:rsid w:val="00FE4AA8"/>
    <w:rsid w:val="00FF0B76"/>
    <w:rsid w:val="00FF1A29"/>
    <w:rsid w:val="00FF2162"/>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14FB-8B1A-4A6E-81D9-1BB35E0A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972</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13</cp:revision>
  <cp:lastPrinted>2021-06-11T13:40:00Z</cp:lastPrinted>
  <dcterms:created xsi:type="dcterms:W3CDTF">2021-04-21T11:53:00Z</dcterms:created>
  <dcterms:modified xsi:type="dcterms:W3CDTF">2021-06-11T13:41:00Z</dcterms:modified>
</cp:coreProperties>
</file>