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BF4" w:rsidRDefault="00193BF4">
      <w:pPr>
        <w:tabs>
          <w:tab w:val="center" w:pos="4680"/>
        </w:tabs>
        <w:rPr>
          <w:b/>
          <w:bCs/>
          <w:sz w:val="24"/>
        </w:rPr>
      </w:pPr>
      <w:r>
        <w:rPr>
          <w:sz w:val="24"/>
        </w:rPr>
        <w:tab/>
      </w:r>
      <w:r w:rsidR="00E75DA1">
        <w:rPr>
          <w:b/>
          <w:bCs/>
          <w:sz w:val="24"/>
        </w:rPr>
        <w:t>FOUR COUNTY ADAMHS BOARD</w:t>
      </w:r>
    </w:p>
    <w:p w:rsidR="00E75DA1" w:rsidRPr="00E75DA1" w:rsidRDefault="00E75DA1" w:rsidP="00E75DA1">
      <w:pPr>
        <w:tabs>
          <w:tab w:val="center" w:pos="4680"/>
        </w:tabs>
        <w:jc w:val="center"/>
        <w:rPr>
          <w:bCs/>
          <w:sz w:val="22"/>
          <w:szCs w:val="22"/>
        </w:rPr>
      </w:pPr>
      <w:r w:rsidRPr="00E75DA1">
        <w:rPr>
          <w:bCs/>
          <w:sz w:val="22"/>
          <w:szCs w:val="22"/>
        </w:rPr>
        <w:t>T-761 SR 66</w:t>
      </w:r>
    </w:p>
    <w:p w:rsidR="00E75DA1" w:rsidRPr="00E75DA1" w:rsidRDefault="00E75DA1" w:rsidP="00E75DA1">
      <w:pPr>
        <w:tabs>
          <w:tab w:val="center" w:pos="4680"/>
        </w:tabs>
        <w:jc w:val="center"/>
        <w:rPr>
          <w:bCs/>
          <w:sz w:val="22"/>
          <w:szCs w:val="22"/>
        </w:rPr>
      </w:pPr>
      <w:proofErr w:type="spellStart"/>
      <w:r w:rsidRPr="00E75DA1">
        <w:rPr>
          <w:bCs/>
          <w:sz w:val="22"/>
          <w:szCs w:val="22"/>
        </w:rPr>
        <w:t>Archbold</w:t>
      </w:r>
      <w:proofErr w:type="spellEnd"/>
      <w:r w:rsidRPr="00E75DA1">
        <w:rPr>
          <w:bCs/>
          <w:sz w:val="22"/>
          <w:szCs w:val="22"/>
        </w:rPr>
        <w:t>, Ohio 43502</w:t>
      </w:r>
    </w:p>
    <w:p w:rsidR="00E75DA1" w:rsidRPr="00E75DA1" w:rsidRDefault="00E75DA1" w:rsidP="00E75DA1">
      <w:pPr>
        <w:tabs>
          <w:tab w:val="center" w:pos="4680"/>
        </w:tabs>
        <w:jc w:val="center"/>
        <w:rPr>
          <w:sz w:val="24"/>
        </w:rPr>
      </w:pPr>
      <w:r w:rsidRPr="00E75DA1">
        <w:rPr>
          <w:bCs/>
          <w:sz w:val="22"/>
          <w:szCs w:val="22"/>
        </w:rPr>
        <w:t>419/267-3355</w:t>
      </w:r>
    </w:p>
    <w:p w:rsidR="00193BF4" w:rsidRPr="00E75DA1" w:rsidRDefault="00193BF4">
      <w:pPr>
        <w:tabs>
          <w:tab w:val="center" w:pos="4680"/>
        </w:tabs>
        <w:rPr>
          <w:b/>
          <w:sz w:val="28"/>
          <w:szCs w:val="28"/>
        </w:rPr>
      </w:pPr>
      <w:r>
        <w:rPr>
          <w:sz w:val="24"/>
        </w:rPr>
        <w:tab/>
      </w:r>
      <w:r w:rsidRPr="00E75DA1">
        <w:rPr>
          <w:b/>
          <w:sz w:val="28"/>
          <w:szCs w:val="28"/>
        </w:rPr>
        <w:t>Meeting</w:t>
      </w:r>
      <w:r w:rsidR="00E75DA1" w:rsidRPr="00E75DA1">
        <w:rPr>
          <w:b/>
          <w:sz w:val="28"/>
          <w:szCs w:val="28"/>
        </w:rPr>
        <w:t xml:space="preserve"> Minutes</w:t>
      </w:r>
    </w:p>
    <w:p w:rsidR="00193BF4" w:rsidRDefault="00193BF4">
      <w:pPr>
        <w:tabs>
          <w:tab w:val="center" w:pos="4680"/>
        </w:tabs>
        <w:rPr>
          <w:sz w:val="22"/>
          <w:szCs w:val="22"/>
        </w:rPr>
      </w:pPr>
      <w:r>
        <w:rPr>
          <w:sz w:val="24"/>
        </w:rPr>
        <w:tab/>
      </w:r>
      <w:r w:rsidR="007A11E8">
        <w:rPr>
          <w:sz w:val="22"/>
          <w:szCs w:val="22"/>
        </w:rPr>
        <w:t xml:space="preserve">January </w:t>
      </w:r>
      <w:r w:rsidR="00FA430E">
        <w:rPr>
          <w:sz w:val="22"/>
          <w:szCs w:val="22"/>
        </w:rPr>
        <w:t>14</w:t>
      </w:r>
      <w:r w:rsidR="008F38F2">
        <w:rPr>
          <w:sz w:val="22"/>
          <w:szCs w:val="22"/>
        </w:rPr>
        <w:t>, 20</w:t>
      </w:r>
      <w:r w:rsidR="007A11E8">
        <w:rPr>
          <w:sz w:val="22"/>
          <w:szCs w:val="22"/>
        </w:rPr>
        <w:t>2</w:t>
      </w:r>
      <w:r w:rsidR="00FA430E">
        <w:rPr>
          <w:sz w:val="22"/>
          <w:szCs w:val="22"/>
        </w:rPr>
        <w:t>1</w:t>
      </w:r>
    </w:p>
    <w:p w:rsidR="00193BF4" w:rsidRDefault="00193BF4">
      <w:pPr>
        <w:rPr>
          <w:sz w:val="24"/>
        </w:rPr>
      </w:pPr>
    </w:p>
    <w:p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 and Introduction of Guests</w:t>
      </w:r>
    </w:p>
    <w:p w:rsidR="002A6A0F" w:rsidRPr="00160304" w:rsidRDefault="002A6A0F" w:rsidP="005F73A3">
      <w:pPr>
        <w:pStyle w:val="Quick1"/>
        <w:numPr>
          <w:ilvl w:val="0"/>
          <w:numId w:val="0"/>
        </w:numPr>
        <w:tabs>
          <w:tab w:val="left" w:pos="-1440"/>
        </w:tabs>
        <w:ind w:left="720"/>
        <w:jc w:val="both"/>
        <w:rPr>
          <w:sz w:val="22"/>
          <w:szCs w:val="22"/>
        </w:rPr>
      </w:pPr>
    </w:p>
    <w:p w:rsidR="00F44D57" w:rsidRPr="009921E9" w:rsidRDefault="002A6A0F" w:rsidP="00B6747B">
      <w:pPr>
        <w:pStyle w:val="Quick1"/>
        <w:numPr>
          <w:ilvl w:val="0"/>
          <w:numId w:val="0"/>
        </w:numPr>
        <w:tabs>
          <w:tab w:val="left" w:pos="-1440"/>
        </w:tabs>
        <w:ind w:left="720"/>
        <w:jc w:val="both"/>
        <w:rPr>
          <w:szCs w:val="20"/>
        </w:rPr>
      </w:pPr>
      <w:r w:rsidRPr="009921E9">
        <w:rPr>
          <w:szCs w:val="20"/>
        </w:rPr>
        <w:t>Board</w:t>
      </w:r>
      <w:r w:rsidR="0035120E">
        <w:rPr>
          <w:szCs w:val="20"/>
        </w:rPr>
        <w:t xml:space="preserve"> </w:t>
      </w:r>
      <w:r w:rsidRPr="009921E9">
        <w:rPr>
          <w:szCs w:val="20"/>
        </w:rPr>
        <w:t xml:space="preserve">chairperson </w:t>
      </w:r>
      <w:r w:rsidR="00F67E26">
        <w:rPr>
          <w:szCs w:val="20"/>
        </w:rPr>
        <w:t>Tod Hug</w:t>
      </w:r>
      <w:r w:rsidRPr="009921E9">
        <w:rPr>
          <w:szCs w:val="20"/>
        </w:rPr>
        <w:t xml:space="preserve"> called the </w:t>
      </w:r>
      <w:r w:rsidR="007A11E8">
        <w:rPr>
          <w:szCs w:val="20"/>
        </w:rPr>
        <w:t>January</w:t>
      </w:r>
      <w:r w:rsidRPr="009921E9">
        <w:rPr>
          <w:szCs w:val="20"/>
        </w:rPr>
        <w:t xml:space="preserve"> meeting of the Four County </w:t>
      </w:r>
      <w:proofErr w:type="spellStart"/>
      <w:r w:rsidRPr="009921E9">
        <w:rPr>
          <w:szCs w:val="20"/>
        </w:rPr>
        <w:t>ADAMhs</w:t>
      </w:r>
      <w:proofErr w:type="spellEnd"/>
      <w:r w:rsidRPr="009921E9">
        <w:rPr>
          <w:szCs w:val="20"/>
        </w:rPr>
        <w:t xml:space="preserve"> Board </w:t>
      </w:r>
      <w:r w:rsidR="00193BF4" w:rsidRPr="009921E9">
        <w:rPr>
          <w:szCs w:val="20"/>
        </w:rPr>
        <w:t xml:space="preserve">to order at </w:t>
      </w:r>
      <w:r w:rsidR="00E75DA1" w:rsidRPr="009921E9">
        <w:rPr>
          <w:szCs w:val="20"/>
        </w:rPr>
        <w:t>5</w:t>
      </w:r>
      <w:r w:rsidR="00F44D57" w:rsidRPr="009921E9">
        <w:rPr>
          <w:szCs w:val="20"/>
        </w:rPr>
        <w:t>:</w:t>
      </w:r>
      <w:r w:rsidR="00E75DA1" w:rsidRPr="009921E9">
        <w:rPr>
          <w:szCs w:val="20"/>
        </w:rPr>
        <w:t>3</w:t>
      </w:r>
      <w:r w:rsidR="005A4DD1">
        <w:rPr>
          <w:szCs w:val="20"/>
        </w:rPr>
        <w:t>0</w:t>
      </w:r>
      <w:r w:rsidRPr="009921E9">
        <w:rPr>
          <w:szCs w:val="20"/>
        </w:rPr>
        <w:t xml:space="preserve"> p.m.</w:t>
      </w:r>
      <w:r w:rsidR="008F38F2">
        <w:rPr>
          <w:szCs w:val="20"/>
        </w:rPr>
        <w:t xml:space="preserve"> </w:t>
      </w:r>
    </w:p>
    <w:p w:rsidR="0082700A" w:rsidRDefault="002A6A0F" w:rsidP="00CD7B97">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sidR="00E3537C">
        <w:rPr>
          <w:szCs w:val="20"/>
        </w:rPr>
        <w:t xml:space="preserve">Karen Bleeks, </w:t>
      </w:r>
      <w:r w:rsidR="00F67E26">
        <w:rPr>
          <w:szCs w:val="20"/>
        </w:rPr>
        <w:t xml:space="preserve">Sandy Herman, Tod Hug, </w:t>
      </w:r>
      <w:r w:rsidR="00054CE4">
        <w:rPr>
          <w:szCs w:val="20"/>
        </w:rPr>
        <w:t xml:space="preserve">Jeff Mayer, </w:t>
      </w:r>
      <w:r w:rsidR="007A11E8">
        <w:rPr>
          <w:szCs w:val="20"/>
        </w:rPr>
        <w:t xml:space="preserve">Roy Miller, Marcia Mohre, </w:t>
      </w:r>
      <w:r w:rsidR="00E3537C">
        <w:rPr>
          <w:szCs w:val="20"/>
        </w:rPr>
        <w:t>J</w:t>
      </w:r>
      <w:r w:rsidR="00575192">
        <w:rPr>
          <w:szCs w:val="20"/>
        </w:rPr>
        <w:t xml:space="preserve">ohn Nye, </w:t>
      </w:r>
      <w:r w:rsidR="00FA430E">
        <w:rPr>
          <w:szCs w:val="20"/>
        </w:rPr>
        <w:t>Dr. Richter,</w:t>
      </w:r>
      <w:r w:rsidR="00FA430E" w:rsidRPr="000E0899">
        <w:rPr>
          <w:szCs w:val="20"/>
        </w:rPr>
        <w:t xml:space="preserve"> </w:t>
      </w:r>
      <w:r w:rsidR="00FA430E">
        <w:rPr>
          <w:szCs w:val="20"/>
        </w:rPr>
        <w:t xml:space="preserve">Cindy Rose, </w:t>
      </w:r>
      <w:r w:rsidR="007A11E8">
        <w:rPr>
          <w:szCs w:val="20"/>
        </w:rPr>
        <w:t xml:space="preserve">Michelle Oyer-Rose, </w:t>
      </w:r>
      <w:r w:rsidR="006A62C0">
        <w:rPr>
          <w:szCs w:val="20"/>
        </w:rPr>
        <w:t xml:space="preserve">Stephen Seagrave, </w:t>
      </w:r>
      <w:r w:rsidR="00FA430E">
        <w:rPr>
          <w:szCs w:val="20"/>
        </w:rPr>
        <w:t xml:space="preserve">Wayne Smith, </w:t>
      </w:r>
      <w:r w:rsidRPr="009921E9">
        <w:rPr>
          <w:szCs w:val="20"/>
        </w:rPr>
        <w:t>Sandra Weirauch</w:t>
      </w:r>
      <w:r w:rsidR="00FA430E">
        <w:rPr>
          <w:szCs w:val="20"/>
        </w:rPr>
        <w:t>,</w:t>
      </w:r>
      <w:r w:rsidR="00FA430E" w:rsidRPr="00FA430E">
        <w:rPr>
          <w:szCs w:val="20"/>
        </w:rPr>
        <w:t xml:space="preserve"> </w:t>
      </w:r>
      <w:r w:rsidR="00FA430E">
        <w:rPr>
          <w:szCs w:val="20"/>
        </w:rPr>
        <w:t>Mari Yoder</w:t>
      </w:r>
    </w:p>
    <w:p w:rsidR="002A6A0F" w:rsidRDefault="00C76B61" w:rsidP="00FD0A02">
      <w:pPr>
        <w:pStyle w:val="Quick1"/>
        <w:numPr>
          <w:ilvl w:val="0"/>
          <w:numId w:val="0"/>
        </w:numPr>
        <w:tabs>
          <w:tab w:val="left" w:pos="-1440"/>
        </w:tabs>
        <w:ind w:left="720"/>
        <w:jc w:val="both"/>
        <w:rPr>
          <w:szCs w:val="20"/>
        </w:rPr>
      </w:pPr>
      <w:r w:rsidRPr="009921E9">
        <w:rPr>
          <w:b/>
          <w:szCs w:val="20"/>
        </w:rPr>
        <w:t>Absent</w:t>
      </w:r>
      <w:r w:rsidR="00913547">
        <w:rPr>
          <w:szCs w:val="20"/>
        </w:rPr>
        <w:t>:</w:t>
      </w:r>
      <w:r w:rsidR="00977D21">
        <w:rPr>
          <w:szCs w:val="20"/>
        </w:rPr>
        <w:t xml:space="preserve">  Scott Stiriz</w:t>
      </w:r>
      <w:r w:rsidR="00FE78C9">
        <w:rPr>
          <w:szCs w:val="20"/>
        </w:rPr>
        <w:t xml:space="preserve"> </w:t>
      </w:r>
      <w:r w:rsidR="0035120E">
        <w:rPr>
          <w:szCs w:val="20"/>
        </w:rPr>
        <w:t xml:space="preserve"> </w:t>
      </w:r>
    </w:p>
    <w:p w:rsidR="00147388" w:rsidRDefault="002C788D" w:rsidP="005F73A3">
      <w:pPr>
        <w:pStyle w:val="Quick1"/>
        <w:numPr>
          <w:ilvl w:val="0"/>
          <w:numId w:val="0"/>
        </w:numPr>
        <w:tabs>
          <w:tab w:val="left" w:pos="-1440"/>
        </w:tabs>
        <w:ind w:left="720" w:hanging="720"/>
        <w:jc w:val="both"/>
        <w:rPr>
          <w:szCs w:val="20"/>
        </w:rPr>
      </w:pPr>
      <w:r>
        <w:rPr>
          <w:b/>
          <w:szCs w:val="20"/>
        </w:rPr>
        <w:tab/>
      </w:r>
      <w:r w:rsidR="0070693A">
        <w:rPr>
          <w:b/>
          <w:szCs w:val="20"/>
        </w:rPr>
        <w:t>Guests:</w:t>
      </w:r>
      <w:r w:rsidR="00342D0A">
        <w:rPr>
          <w:b/>
          <w:szCs w:val="20"/>
        </w:rPr>
        <w:t xml:space="preserve">  </w:t>
      </w:r>
      <w:r w:rsidR="00342D0A">
        <w:rPr>
          <w:szCs w:val="20"/>
        </w:rPr>
        <w:t xml:space="preserve">Ruth Peck, Recovery Services of NW Ohio; Matt Rizzo, </w:t>
      </w:r>
      <w:proofErr w:type="gramStart"/>
      <w:r w:rsidR="00342D0A">
        <w:rPr>
          <w:szCs w:val="20"/>
        </w:rPr>
        <w:t>A</w:t>
      </w:r>
      <w:proofErr w:type="gramEnd"/>
      <w:r w:rsidR="00342D0A">
        <w:rPr>
          <w:szCs w:val="20"/>
        </w:rPr>
        <w:t xml:space="preserve"> Renewed Mind</w:t>
      </w:r>
      <w:r w:rsidR="00977D21">
        <w:rPr>
          <w:b/>
          <w:szCs w:val="20"/>
        </w:rPr>
        <w:t xml:space="preserve">; </w:t>
      </w:r>
      <w:r w:rsidR="00977D21">
        <w:rPr>
          <w:szCs w:val="20"/>
        </w:rPr>
        <w:t xml:space="preserve">Jason Goldswer, A Renewed Mind; Amy </w:t>
      </w:r>
      <w:proofErr w:type="spellStart"/>
      <w:r w:rsidR="00977D21">
        <w:rPr>
          <w:szCs w:val="20"/>
        </w:rPr>
        <w:t>Herren</w:t>
      </w:r>
      <w:proofErr w:type="spellEnd"/>
      <w:r w:rsidR="00977D21">
        <w:rPr>
          <w:szCs w:val="20"/>
        </w:rPr>
        <w:t>-Path Center; Connie Planson, Maumee Valley Guidance Center; Lou Levy-</w:t>
      </w:r>
      <w:proofErr w:type="spellStart"/>
      <w:r w:rsidR="00977D21">
        <w:rPr>
          <w:szCs w:val="20"/>
        </w:rPr>
        <w:t>Nami</w:t>
      </w:r>
      <w:proofErr w:type="spellEnd"/>
      <w:r w:rsidR="00977D21">
        <w:rPr>
          <w:szCs w:val="20"/>
        </w:rPr>
        <w:t xml:space="preserve"> Four County</w:t>
      </w:r>
      <w:r w:rsidR="0070693A">
        <w:rPr>
          <w:b/>
          <w:szCs w:val="20"/>
        </w:rPr>
        <w:t xml:space="preserve"> </w:t>
      </w:r>
    </w:p>
    <w:p w:rsidR="00ED0647" w:rsidRPr="00ED0647" w:rsidRDefault="00147388" w:rsidP="005F73A3">
      <w:pPr>
        <w:pStyle w:val="Quick1"/>
        <w:numPr>
          <w:ilvl w:val="0"/>
          <w:numId w:val="0"/>
        </w:numPr>
        <w:tabs>
          <w:tab w:val="left" w:pos="-1440"/>
        </w:tabs>
        <w:ind w:left="720" w:hanging="720"/>
        <w:jc w:val="both"/>
        <w:rPr>
          <w:szCs w:val="20"/>
        </w:rPr>
      </w:pPr>
      <w:r>
        <w:rPr>
          <w:szCs w:val="20"/>
        </w:rPr>
        <w:tab/>
      </w:r>
      <w:r w:rsidR="00ED0647">
        <w:rPr>
          <w:b/>
          <w:szCs w:val="20"/>
        </w:rPr>
        <w:t xml:space="preserve">Staff Present:  </w:t>
      </w:r>
      <w:r w:rsidR="00054CE4">
        <w:rPr>
          <w:szCs w:val="20"/>
        </w:rPr>
        <w:t>Rob Giesige</w:t>
      </w:r>
      <w:r w:rsidR="006A00CC">
        <w:rPr>
          <w:szCs w:val="20"/>
        </w:rPr>
        <w:t xml:space="preserve">, </w:t>
      </w:r>
      <w:r w:rsidR="004F75B6">
        <w:rPr>
          <w:szCs w:val="20"/>
        </w:rPr>
        <w:t xml:space="preserve">Diane Goyings, </w:t>
      </w:r>
      <w:r w:rsidR="007A11E8">
        <w:rPr>
          <w:szCs w:val="20"/>
        </w:rPr>
        <w:t xml:space="preserve">Tonie Long, </w:t>
      </w:r>
      <w:r w:rsidR="00567265">
        <w:rPr>
          <w:szCs w:val="20"/>
        </w:rPr>
        <w:t>Bethany Shirkey</w:t>
      </w:r>
    </w:p>
    <w:p w:rsidR="00FE166B" w:rsidRPr="00160304" w:rsidRDefault="00FE166B" w:rsidP="005F73A3">
      <w:pPr>
        <w:pStyle w:val="Quick1"/>
        <w:numPr>
          <w:ilvl w:val="0"/>
          <w:numId w:val="0"/>
        </w:numPr>
        <w:tabs>
          <w:tab w:val="left" w:pos="-1440"/>
        </w:tabs>
        <w:ind w:left="720" w:hanging="720"/>
        <w:jc w:val="both"/>
        <w:rPr>
          <w:sz w:val="22"/>
          <w:szCs w:val="22"/>
        </w:rPr>
      </w:pPr>
    </w:p>
    <w:p w:rsidR="00575192" w:rsidRPr="000B057C" w:rsidRDefault="00FE166B" w:rsidP="0043030E">
      <w:pPr>
        <w:pStyle w:val="Quick1"/>
        <w:numPr>
          <w:ilvl w:val="0"/>
          <w:numId w:val="0"/>
        </w:numPr>
        <w:tabs>
          <w:tab w:val="left" w:pos="-1440"/>
        </w:tabs>
        <w:ind w:left="720"/>
        <w:jc w:val="both"/>
        <w:rPr>
          <w:szCs w:val="20"/>
        </w:rPr>
      </w:pPr>
      <w:r w:rsidRPr="000B057C">
        <w:rPr>
          <w:sz w:val="22"/>
          <w:szCs w:val="22"/>
        </w:rPr>
        <w:t>Community Response</w:t>
      </w:r>
      <w:r w:rsidR="007A11E8" w:rsidRPr="000B057C">
        <w:rPr>
          <w:sz w:val="22"/>
          <w:szCs w:val="22"/>
        </w:rPr>
        <w:t xml:space="preserve"> </w:t>
      </w:r>
      <w:r w:rsidR="004504F8" w:rsidRPr="000B057C">
        <w:rPr>
          <w:sz w:val="22"/>
          <w:szCs w:val="22"/>
        </w:rPr>
        <w:t xml:space="preserve">- </w:t>
      </w:r>
      <w:r w:rsidR="00B74E00" w:rsidRPr="000B057C">
        <w:rPr>
          <w:szCs w:val="20"/>
        </w:rPr>
        <w:t xml:space="preserve">Matt Rizzo, A Renewed Mind, reported that </w:t>
      </w:r>
      <w:r w:rsidR="0043030E" w:rsidRPr="000B057C">
        <w:rPr>
          <w:szCs w:val="20"/>
        </w:rPr>
        <w:t>Renewal Center Inpatient and Recovery House staff and residents were offered</w:t>
      </w:r>
      <w:r w:rsidR="00607BAD" w:rsidRPr="000B057C">
        <w:rPr>
          <w:szCs w:val="20"/>
        </w:rPr>
        <w:t xml:space="preserve"> part 1 of the corona virus vaccine and praised the Henry County Health Department for the organized and professional treatment provided.  </w:t>
      </w:r>
      <w:r w:rsidR="00342D0A" w:rsidRPr="000B057C">
        <w:rPr>
          <w:szCs w:val="20"/>
        </w:rPr>
        <w:t>Ruth Peck</w:t>
      </w:r>
      <w:r w:rsidR="00FD68F4" w:rsidRPr="000B057C">
        <w:rPr>
          <w:szCs w:val="20"/>
        </w:rPr>
        <w:t>, Recovery Services</w:t>
      </w:r>
      <w:r w:rsidR="000B057C">
        <w:rPr>
          <w:szCs w:val="20"/>
        </w:rPr>
        <w:t>,</w:t>
      </w:r>
      <w:r w:rsidR="00FD68F4" w:rsidRPr="000B057C">
        <w:rPr>
          <w:szCs w:val="20"/>
        </w:rPr>
        <w:t xml:space="preserve"> thanked the</w:t>
      </w:r>
      <w:r w:rsidR="00342D0A" w:rsidRPr="000B057C">
        <w:rPr>
          <w:szCs w:val="20"/>
        </w:rPr>
        <w:t xml:space="preserve"> </w:t>
      </w:r>
      <w:r w:rsidR="00607BAD" w:rsidRPr="000B057C">
        <w:rPr>
          <w:szCs w:val="20"/>
        </w:rPr>
        <w:t xml:space="preserve">Fulton County Health Department </w:t>
      </w:r>
      <w:r w:rsidR="00FD68F4" w:rsidRPr="000B057C">
        <w:rPr>
          <w:szCs w:val="20"/>
        </w:rPr>
        <w:t>for providing</w:t>
      </w:r>
      <w:r w:rsidR="00607BAD" w:rsidRPr="000B057C">
        <w:rPr>
          <w:szCs w:val="20"/>
        </w:rPr>
        <w:t xml:space="preserve"> vaccines to the</w:t>
      </w:r>
      <w:r w:rsidR="00FD68F4" w:rsidRPr="000B057C">
        <w:rPr>
          <w:szCs w:val="20"/>
        </w:rPr>
        <w:t xml:space="preserve"> residents of Serenity Haven.  Connie Planson, Maumee Valley Guidance Center,</w:t>
      </w:r>
      <w:r w:rsidR="00FA430E" w:rsidRPr="000B057C">
        <w:rPr>
          <w:szCs w:val="20"/>
        </w:rPr>
        <w:t xml:space="preserve"> </w:t>
      </w:r>
      <w:r w:rsidR="00FD68F4" w:rsidRPr="000B057C">
        <w:rPr>
          <w:szCs w:val="20"/>
        </w:rPr>
        <w:t>reported Henry County Health Department also vaccinated her staff and nurses in that county.</w:t>
      </w:r>
    </w:p>
    <w:p w:rsidR="00FA430E" w:rsidRDefault="00FA430E" w:rsidP="00FA430E">
      <w:pPr>
        <w:pStyle w:val="Quick1"/>
        <w:numPr>
          <w:ilvl w:val="0"/>
          <w:numId w:val="0"/>
        </w:numPr>
        <w:tabs>
          <w:tab w:val="left" w:pos="-1440"/>
        </w:tabs>
        <w:ind w:left="720" w:hanging="720"/>
        <w:jc w:val="both"/>
        <w:rPr>
          <w:szCs w:val="20"/>
        </w:rPr>
      </w:pPr>
    </w:p>
    <w:p w:rsidR="00FE166B" w:rsidRDefault="00FE166B" w:rsidP="005F73A3">
      <w:pPr>
        <w:pStyle w:val="Quick1"/>
        <w:numPr>
          <w:ilvl w:val="0"/>
          <w:numId w:val="19"/>
        </w:numPr>
        <w:tabs>
          <w:tab w:val="left" w:pos="-1440"/>
        </w:tabs>
        <w:ind w:left="720" w:hanging="720"/>
        <w:jc w:val="both"/>
        <w:rPr>
          <w:sz w:val="22"/>
          <w:szCs w:val="22"/>
        </w:rPr>
      </w:pPr>
      <w:r>
        <w:rPr>
          <w:sz w:val="22"/>
          <w:szCs w:val="22"/>
        </w:rPr>
        <w:t xml:space="preserve">Approval of Board Minutes of </w:t>
      </w:r>
      <w:r w:rsidR="00342D0A">
        <w:rPr>
          <w:sz w:val="22"/>
          <w:szCs w:val="22"/>
        </w:rPr>
        <w:t>December 1</w:t>
      </w:r>
      <w:r w:rsidR="00FA430E">
        <w:rPr>
          <w:sz w:val="22"/>
          <w:szCs w:val="22"/>
        </w:rPr>
        <w:t>0, 2020</w:t>
      </w:r>
      <w:r w:rsidR="009A783B">
        <w:rPr>
          <w:sz w:val="22"/>
          <w:szCs w:val="22"/>
        </w:rPr>
        <w:t>.</w:t>
      </w:r>
      <w:r w:rsidR="0096622B">
        <w:rPr>
          <w:sz w:val="22"/>
          <w:szCs w:val="22"/>
        </w:rPr>
        <w:t xml:space="preserve"> </w:t>
      </w:r>
    </w:p>
    <w:p w:rsidR="00FE166B" w:rsidRPr="001B77B5" w:rsidRDefault="00FE166B" w:rsidP="005F73A3">
      <w:pPr>
        <w:pStyle w:val="ListParagraph"/>
        <w:jc w:val="both"/>
        <w:rPr>
          <w:sz w:val="22"/>
          <w:szCs w:val="22"/>
        </w:rPr>
      </w:pPr>
    </w:p>
    <w:p w:rsidR="00FE166B" w:rsidRDefault="00FA430E" w:rsidP="005F73A3">
      <w:pPr>
        <w:pStyle w:val="Quick1"/>
        <w:numPr>
          <w:ilvl w:val="0"/>
          <w:numId w:val="0"/>
        </w:numPr>
        <w:tabs>
          <w:tab w:val="left" w:pos="-1440"/>
        </w:tabs>
        <w:ind w:left="720"/>
        <w:jc w:val="both"/>
        <w:rPr>
          <w:b/>
          <w:sz w:val="22"/>
          <w:szCs w:val="22"/>
        </w:rPr>
      </w:pPr>
      <w:r>
        <w:rPr>
          <w:b/>
          <w:sz w:val="22"/>
          <w:szCs w:val="22"/>
        </w:rPr>
        <w:t>1-14-21</w:t>
      </w:r>
      <w:r w:rsidR="00FE166B">
        <w:rPr>
          <w:b/>
          <w:sz w:val="22"/>
          <w:szCs w:val="22"/>
        </w:rPr>
        <w:t>-</w:t>
      </w:r>
      <w:r w:rsidR="00D616D0">
        <w:rPr>
          <w:b/>
          <w:sz w:val="22"/>
          <w:szCs w:val="22"/>
        </w:rPr>
        <w:t>1</w:t>
      </w:r>
      <w:r w:rsidR="00FE166B">
        <w:rPr>
          <w:b/>
          <w:sz w:val="22"/>
          <w:szCs w:val="22"/>
        </w:rPr>
        <w:t xml:space="preserve"> Vote</w:t>
      </w:r>
    </w:p>
    <w:p w:rsidR="00FE166B" w:rsidRDefault="00FE166B" w:rsidP="005F73A3">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326183">
        <w:rPr>
          <w:sz w:val="22"/>
          <w:szCs w:val="22"/>
        </w:rPr>
        <w:t xml:space="preserve">  Sandy Herman</w:t>
      </w:r>
      <w:r w:rsidR="009A783B">
        <w:rPr>
          <w:sz w:val="22"/>
          <w:szCs w:val="22"/>
        </w:rPr>
        <w:tab/>
      </w:r>
      <w:r w:rsidR="00E3537C">
        <w:rPr>
          <w:sz w:val="22"/>
          <w:szCs w:val="22"/>
        </w:rPr>
        <w:tab/>
      </w:r>
      <w:r>
        <w:rPr>
          <w:sz w:val="22"/>
          <w:szCs w:val="22"/>
        </w:rPr>
        <w:t>SECOND:</w:t>
      </w:r>
      <w:r w:rsidR="00326183">
        <w:rPr>
          <w:sz w:val="22"/>
          <w:szCs w:val="22"/>
        </w:rPr>
        <w:t xml:space="preserve">  Sandi Weirauch</w:t>
      </w:r>
      <w:r w:rsidR="00567265">
        <w:rPr>
          <w:sz w:val="22"/>
          <w:szCs w:val="22"/>
        </w:rPr>
        <w:tab/>
      </w:r>
      <w:r>
        <w:rPr>
          <w:sz w:val="22"/>
          <w:szCs w:val="22"/>
        </w:rPr>
        <w:t>MOTION PASSED</w:t>
      </w:r>
    </w:p>
    <w:p w:rsidR="00E3537C" w:rsidRDefault="00E3537C" w:rsidP="005F73A3">
      <w:pPr>
        <w:pStyle w:val="Quick1"/>
        <w:numPr>
          <w:ilvl w:val="0"/>
          <w:numId w:val="0"/>
        </w:numPr>
        <w:tabs>
          <w:tab w:val="left" w:pos="-1440"/>
        </w:tabs>
        <w:ind w:left="720" w:hanging="720"/>
        <w:jc w:val="both"/>
        <w:rPr>
          <w:sz w:val="22"/>
          <w:szCs w:val="22"/>
        </w:rPr>
      </w:pPr>
    </w:p>
    <w:p w:rsidR="007A11E8" w:rsidRDefault="007A11E8" w:rsidP="00982569">
      <w:pPr>
        <w:pStyle w:val="Quick1"/>
        <w:numPr>
          <w:ilvl w:val="0"/>
          <w:numId w:val="19"/>
        </w:numPr>
        <w:tabs>
          <w:tab w:val="left" w:pos="-1440"/>
        </w:tabs>
        <w:ind w:left="720" w:hanging="720"/>
        <w:jc w:val="both"/>
        <w:rPr>
          <w:sz w:val="22"/>
          <w:szCs w:val="22"/>
        </w:rPr>
      </w:pPr>
      <w:r>
        <w:rPr>
          <w:sz w:val="22"/>
          <w:szCs w:val="22"/>
        </w:rPr>
        <w:t>Board Ends</w:t>
      </w:r>
    </w:p>
    <w:p w:rsidR="00802C69" w:rsidRPr="001B77B5" w:rsidRDefault="00802C69" w:rsidP="00802C69">
      <w:pPr>
        <w:pStyle w:val="Quick1"/>
        <w:numPr>
          <w:ilvl w:val="0"/>
          <w:numId w:val="0"/>
        </w:numPr>
        <w:tabs>
          <w:tab w:val="left" w:pos="-1440"/>
        </w:tabs>
        <w:ind w:left="720"/>
        <w:jc w:val="both"/>
        <w:rPr>
          <w:szCs w:val="20"/>
        </w:rPr>
      </w:pPr>
    </w:p>
    <w:p w:rsidR="00AD3EF4" w:rsidRPr="00B236DD" w:rsidRDefault="00575192" w:rsidP="00AD3EF4">
      <w:pPr>
        <w:pStyle w:val="Quick1"/>
        <w:numPr>
          <w:ilvl w:val="0"/>
          <w:numId w:val="0"/>
        </w:numPr>
        <w:tabs>
          <w:tab w:val="left" w:pos="-1440"/>
        </w:tabs>
        <w:ind w:left="1080" w:hanging="360"/>
        <w:jc w:val="both"/>
        <w:rPr>
          <w:sz w:val="22"/>
          <w:szCs w:val="22"/>
        </w:rPr>
      </w:pPr>
      <w:r>
        <w:rPr>
          <w:szCs w:val="20"/>
        </w:rPr>
        <w:t>A</w:t>
      </w:r>
      <w:r w:rsidR="00054CE4">
        <w:rPr>
          <w:szCs w:val="20"/>
        </w:rPr>
        <w:t>.</w:t>
      </w:r>
      <w:r w:rsidR="00054CE4">
        <w:rPr>
          <w:szCs w:val="20"/>
        </w:rPr>
        <w:tab/>
      </w:r>
      <w:r w:rsidR="007A11E8">
        <w:rPr>
          <w:szCs w:val="20"/>
        </w:rPr>
        <w:t xml:space="preserve">Board member </w:t>
      </w:r>
      <w:r w:rsidR="00FA430E">
        <w:rPr>
          <w:szCs w:val="20"/>
        </w:rPr>
        <w:t>Cindy Rose</w:t>
      </w:r>
      <w:r w:rsidR="007A11E8">
        <w:rPr>
          <w:szCs w:val="20"/>
        </w:rPr>
        <w:t xml:space="preserve"> reported that </w:t>
      </w:r>
      <w:r w:rsidR="00FA430E">
        <w:rPr>
          <w:szCs w:val="20"/>
        </w:rPr>
        <w:t>s</w:t>
      </w:r>
      <w:r w:rsidR="007A11E8">
        <w:rPr>
          <w:szCs w:val="20"/>
        </w:rPr>
        <w:t>he has reviewed</w:t>
      </w:r>
      <w:r w:rsidR="0070693A">
        <w:rPr>
          <w:szCs w:val="20"/>
        </w:rPr>
        <w:t xml:space="preserve"> </w:t>
      </w:r>
      <w:r w:rsidR="00AD3EF4">
        <w:rPr>
          <w:szCs w:val="20"/>
        </w:rPr>
        <w:t>Policy</w:t>
      </w:r>
      <w:r w:rsidR="00823B23">
        <w:rPr>
          <w:szCs w:val="20"/>
        </w:rPr>
        <w:t xml:space="preserve"> </w:t>
      </w:r>
      <w:r w:rsidR="00AD3EF4">
        <w:rPr>
          <w:szCs w:val="20"/>
        </w:rPr>
        <w:t>2.</w:t>
      </w:r>
      <w:r w:rsidR="00FA430E">
        <w:rPr>
          <w:szCs w:val="20"/>
        </w:rPr>
        <w:t>7</w:t>
      </w:r>
      <w:r w:rsidR="00AD3EF4">
        <w:rPr>
          <w:szCs w:val="20"/>
        </w:rPr>
        <w:t xml:space="preserve"> (Board </w:t>
      </w:r>
      <w:r w:rsidR="00FA430E">
        <w:rPr>
          <w:szCs w:val="20"/>
        </w:rPr>
        <w:t>Orientation and Training</w:t>
      </w:r>
      <w:r w:rsidR="00AD3EF4">
        <w:rPr>
          <w:szCs w:val="20"/>
        </w:rPr>
        <w:t xml:space="preserve">) </w:t>
      </w:r>
      <w:r w:rsidR="007A11E8">
        <w:rPr>
          <w:szCs w:val="20"/>
        </w:rPr>
        <w:t>and that the Board is in compliance</w:t>
      </w:r>
      <w:r w:rsidR="00AD3EF4">
        <w:rPr>
          <w:szCs w:val="20"/>
        </w:rPr>
        <w:t>.</w:t>
      </w:r>
    </w:p>
    <w:p w:rsidR="00AD3EF4" w:rsidRDefault="007A11E8" w:rsidP="00AD3EF4">
      <w:pPr>
        <w:pStyle w:val="Quick1"/>
        <w:numPr>
          <w:ilvl w:val="0"/>
          <w:numId w:val="0"/>
        </w:numPr>
        <w:tabs>
          <w:tab w:val="left" w:pos="-1440"/>
        </w:tabs>
        <w:ind w:left="1080" w:hanging="360"/>
        <w:jc w:val="both"/>
        <w:rPr>
          <w:szCs w:val="20"/>
        </w:rPr>
      </w:pPr>
      <w:r>
        <w:rPr>
          <w:szCs w:val="20"/>
        </w:rPr>
        <w:t>B</w:t>
      </w:r>
      <w:r w:rsidR="00AD3EF4">
        <w:rPr>
          <w:szCs w:val="20"/>
        </w:rPr>
        <w:t>.</w:t>
      </w:r>
      <w:r w:rsidR="00AD3EF4">
        <w:rPr>
          <w:szCs w:val="20"/>
        </w:rPr>
        <w:tab/>
        <w:t xml:space="preserve">Board member </w:t>
      </w:r>
      <w:r>
        <w:rPr>
          <w:szCs w:val="20"/>
        </w:rPr>
        <w:t>Michelle Oyer-Rose</w:t>
      </w:r>
      <w:r w:rsidR="00AD3EF4">
        <w:rPr>
          <w:szCs w:val="20"/>
        </w:rPr>
        <w:t xml:space="preserve"> reported that she has reviewed Policy</w:t>
      </w:r>
      <w:r w:rsidR="00375B0F">
        <w:rPr>
          <w:szCs w:val="20"/>
        </w:rPr>
        <w:t xml:space="preserve"> </w:t>
      </w:r>
      <w:r w:rsidR="00AD3EF4">
        <w:rPr>
          <w:szCs w:val="20"/>
        </w:rPr>
        <w:t>3.</w:t>
      </w:r>
      <w:r>
        <w:rPr>
          <w:szCs w:val="20"/>
        </w:rPr>
        <w:t>2</w:t>
      </w:r>
      <w:r w:rsidR="00AD3EF4">
        <w:rPr>
          <w:szCs w:val="20"/>
        </w:rPr>
        <w:t xml:space="preserve"> (</w:t>
      </w:r>
      <w:r>
        <w:rPr>
          <w:szCs w:val="20"/>
        </w:rPr>
        <w:t>CEO Job Expectations</w:t>
      </w:r>
      <w:r w:rsidR="00AD3EF4">
        <w:rPr>
          <w:szCs w:val="20"/>
        </w:rPr>
        <w:t>) and that the Board is in compliance</w:t>
      </w:r>
      <w:r w:rsidR="00326183">
        <w:rPr>
          <w:szCs w:val="20"/>
        </w:rPr>
        <w:t xml:space="preserve"> and recommended an adjustment to item G</w:t>
      </w:r>
      <w:r w:rsidR="00AD3EF4">
        <w:rPr>
          <w:szCs w:val="20"/>
        </w:rPr>
        <w:t>.</w:t>
      </w:r>
    </w:p>
    <w:p w:rsidR="008E4E63" w:rsidRDefault="008E4E63" w:rsidP="00AD3EF4">
      <w:pPr>
        <w:pStyle w:val="Quick1"/>
        <w:numPr>
          <w:ilvl w:val="0"/>
          <w:numId w:val="0"/>
        </w:numPr>
        <w:tabs>
          <w:tab w:val="left" w:pos="-1440"/>
        </w:tabs>
        <w:ind w:left="1080" w:hanging="360"/>
        <w:jc w:val="both"/>
        <w:rPr>
          <w:szCs w:val="20"/>
        </w:rPr>
      </w:pPr>
    </w:p>
    <w:p w:rsidR="008E4E63" w:rsidRDefault="00CB46C0" w:rsidP="00CB46C0">
      <w:pPr>
        <w:pStyle w:val="Quick1"/>
        <w:numPr>
          <w:ilvl w:val="0"/>
          <w:numId w:val="0"/>
        </w:numPr>
        <w:tabs>
          <w:tab w:val="left" w:pos="-1440"/>
        </w:tabs>
        <w:ind w:left="720" w:hanging="720"/>
        <w:jc w:val="both"/>
        <w:rPr>
          <w:szCs w:val="20"/>
        </w:rPr>
      </w:pPr>
      <w:r>
        <w:rPr>
          <w:szCs w:val="20"/>
        </w:rPr>
        <w:tab/>
      </w:r>
      <w:r w:rsidR="008E4E63" w:rsidRPr="008A4A6D">
        <w:rPr>
          <w:szCs w:val="20"/>
        </w:rPr>
        <w:t xml:space="preserve">A motion was made to approve updates to Policy </w:t>
      </w:r>
      <w:r>
        <w:rPr>
          <w:szCs w:val="20"/>
        </w:rPr>
        <w:t>3.2</w:t>
      </w:r>
      <w:r w:rsidR="008E4E63" w:rsidRPr="008A4A6D">
        <w:rPr>
          <w:szCs w:val="20"/>
        </w:rPr>
        <w:t xml:space="preserve"> (</w:t>
      </w:r>
      <w:r>
        <w:rPr>
          <w:szCs w:val="20"/>
        </w:rPr>
        <w:t>CEO Job Expectations</w:t>
      </w:r>
      <w:r w:rsidR="008E4E63" w:rsidRPr="008A4A6D">
        <w:rPr>
          <w:szCs w:val="20"/>
        </w:rPr>
        <w:t xml:space="preserve">) </w:t>
      </w:r>
      <w:r w:rsidR="008E4E63">
        <w:rPr>
          <w:szCs w:val="20"/>
        </w:rPr>
        <w:t xml:space="preserve">with changes </w:t>
      </w:r>
      <w:r w:rsidR="008E4E63" w:rsidRPr="008A4A6D">
        <w:rPr>
          <w:szCs w:val="20"/>
        </w:rPr>
        <w:t xml:space="preserve">as presented to the Board.  (A copy of the updated policy is included with the minutes.)  </w:t>
      </w:r>
    </w:p>
    <w:p w:rsidR="008E4E63" w:rsidRDefault="008E4E63" w:rsidP="00AD3EF4">
      <w:pPr>
        <w:pStyle w:val="Quick1"/>
        <w:numPr>
          <w:ilvl w:val="0"/>
          <w:numId w:val="0"/>
        </w:numPr>
        <w:tabs>
          <w:tab w:val="left" w:pos="-1440"/>
        </w:tabs>
        <w:ind w:left="1080" w:hanging="360"/>
        <w:jc w:val="both"/>
        <w:rPr>
          <w:szCs w:val="20"/>
        </w:rPr>
      </w:pPr>
    </w:p>
    <w:p w:rsidR="00326183" w:rsidRDefault="00326183" w:rsidP="00326183">
      <w:pPr>
        <w:pStyle w:val="Quick1"/>
        <w:numPr>
          <w:ilvl w:val="0"/>
          <w:numId w:val="0"/>
        </w:numPr>
        <w:tabs>
          <w:tab w:val="left" w:pos="-1440"/>
        </w:tabs>
        <w:ind w:left="720"/>
        <w:jc w:val="both"/>
        <w:rPr>
          <w:b/>
          <w:sz w:val="22"/>
          <w:szCs w:val="22"/>
        </w:rPr>
      </w:pPr>
      <w:r>
        <w:rPr>
          <w:b/>
          <w:sz w:val="22"/>
          <w:szCs w:val="22"/>
        </w:rPr>
        <w:t>1-14-21-2 Vote</w:t>
      </w:r>
    </w:p>
    <w:p w:rsidR="00326183" w:rsidRDefault="00326183" w:rsidP="00326183">
      <w:pPr>
        <w:pStyle w:val="Quick1"/>
        <w:numPr>
          <w:ilvl w:val="0"/>
          <w:numId w:val="0"/>
        </w:numPr>
        <w:tabs>
          <w:tab w:val="left" w:pos="-1440"/>
        </w:tabs>
        <w:ind w:left="720" w:hanging="720"/>
        <w:jc w:val="both"/>
        <w:rPr>
          <w:sz w:val="22"/>
          <w:szCs w:val="22"/>
        </w:rPr>
      </w:pPr>
      <w:r>
        <w:rPr>
          <w:b/>
          <w:sz w:val="22"/>
          <w:szCs w:val="22"/>
        </w:rPr>
        <w:tab/>
      </w:r>
      <w:r>
        <w:rPr>
          <w:sz w:val="22"/>
          <w:szCs w:val="22"/>
        </w:rPr>
        <w:t>MOTION:  Dr. Richter</w:t>
      </w:r>
      <w:r>
        <w:rPr>
          <w:sz w:val="22"/>
          <w:szCs w:val="22"/>
        </w:rPr>
        <w:tab/>
      </w:r>
      <w:r>
        <w:rPr>
          <w:sz w:val="22"/>
          <w:szCs w:val="22"/>
        </w:rPr>
        <w:tab/>
      </w:r>
      <w:r>
        <w:rPr>
          <w:sz w:val="22"/>
          <w:szCs w:val="22"/>
        </w:rPr>
        <w:tab/>
        <w:t>SECOND:  Mari Yoder</w:t>
      </w:r>
      <w:r>
        <w:rPr>
          <w:sz w:val="22"/>
          <w:szCs w:val="22"/>
        </w:rPr>
        <w:tab/>
      </w:r>
      <w:r>
        <w:rPr>
          <w:sz w:val="22"/>
          <w:szCs w:val="22"/>
        </w:rPr>
        <w:tab/>
        <w:t>MOTION PASSED</w:t>
      </w:r>
    </w:p>
    <w:p w:rsidR="00326183" w:rsidRPr="00B236DD" w:rsidRDefault="00326183" w:rsidP="00AD3EF4">
      <w:pPr>
        <w:pStyle w:val="Quick1"/>
        <w:numPr>
          <w:ilvl w:val="0"/>
          <w:numId w:val="0"/>
        </w:numPr>
        <w:tabs>
          <w:tab w:val="left" w:pos="-1440"/>
        </w:tabs>
        <w:ind w:left="1080" w:hanging="360"/>
        <w:jc w:val="both"/>
        <w:rPr>
          <w:sz w:val="22"/>
          <w:szCs w:val="22"/>
        </w:rPr>
      </w:pPr>
    </w:p>
    <w:p w:rsidR="00AD3EF4" w:rsidRDefault="007A11E8" w:rsidP="00AD3EF4">
      <w:pPr>
        <w:pStyle w:val="Quick1"/>
        <w:numPr>
          <w:ilvl w:val="0"/>
          <w:numId w:val="0"/>
        </w:numPr>
        <w:tabs>
          <w:tab w:val="left" w:pos="-1440"/>
        </w:tabs>
        <w:ind w:left="1080" w:hanging="360"/>
        <w:jc w:val="both"/>
        <w:rPr>
          <w:szCs w:val="20"/>
        </w:rPr>
      </w:pPr>
      <w:r>
        <w:rPr>
          <w:szCs w:val="20"/>
        </w:rPr>
        <w:t>C</w:t>
      </w:r>
      <w:r w:rsidR="00AD3EF4">
        <w:rPr>
          <w:szCs w:val="20"/>
        </w:rPr>
        <w:t>.</w:t>
      </w:r>
      <w:r w:rsidR="00AD3EF4">
        <w:rPr>
          <w:szCs w:val="20"/>
        </w:rPr>
        <w:tab/>
      </w:r>
      <w:r w:rsidR="00326183">
        <w:rPr>
          <w:szCs w:val="20"/>
        </w:rPr>
        <w:t xml:space="preserve">Review of </w:t>
      </w:r>
      <w:r w:rsidR="00AD3EF4">
        <w:rPr>
          <w:szCs w:val="20"/>
        </w:rPr>
        <w:t>Policy</w:t>
      </w:r>
      <w:r w:rsidR="00375B0F">
        <w:rPr>
          <w:szCs w:val="20"/>
        </w:rPr>
        <w:t xml:space="preserve"> </w:t>
      </w:r>
      <w:r>
        <w:rPr>
          <w:szCs w:val="20"/>
        </w:rPr>
        <w:t>3.4</w:t>
      </w:r>
      <w:r w:rsidR="00AD3EF4">
        <w:rPr>
          <w:szCs w:val="20"/>
        </w:rPr>
        <w:t xml:space="preserve"> (</w:t>
      </w:r>
      <w:r>
        <w:rPr>
          <w:szCs w:val="20"/>
        </w:rPr>
        <w:t>CEO Qualifications</w:t>
      </w:r>
      <w:r w:rsidR="00326183">
        <w:rPr>
          <w:szCs w:val="20"/>
        </w:rPr>
        <w:t>) was tabled until the next board meeting</w:t>
      </w:r>
      <w:r w:rsidR="00AD3EF4">
        <w:rPr>
          <w:szCs w:val="20"/>
        </w:rPr>
        <w:t>.</w:t>
      </w:r>
    </w:p>
    <w:p w:rsidR="00E3422A" w:rsidRPr="001B77B5" w:rsidRDefault="00E3422A" w:rsidP="00AD3EF4">
      <w:pPr>
        <w:pStyle w:val="Quick1"/>
        <w:numPr>
          <w:ilvl w:val="0"/>
          <w:numId w:val="0"/>
        </w:numPr>
        <w:tabs>
          <w:tab w:val="left" w:pos="-1440"/>
        </w:tabs>
        <w:ind w:left="1080" w:hanging="360"/>
        <w:jc w:val="both"/>
        <w:rPr>
          <w:sz w:val="22"/>
          <w:szCs w:val="22"/>
        </w:rPr>
      </w:pPr>
    </w:p>
    <w:p w:rsidR="00E3422A" w:rsidRDefault="00E3422A" w:rsidP="00E3422A">
      <w:pPr>
        <w:pStyle w:val="Quick1"/>
        <w:numPr>
          <w:ilvl w:val="0"/>
          <w:numId w:val="19"/>
        </w:numPr>
        <w:tabs>
          <w:tab w:val="left" w:pos="-1440"/>
        </w:tabs>
        <w:ind w:left="720" w:hanging="720"/>
        <w:jc w:val="both"/>
        <w:rPr>
          <w:sz w:val="22"/>
          <w:szCs w:val="22"/>
        </w:rPr>
      </w:pPr>
      <w:r>
        <w:rPr>
          <w:sz w:val="22"/>
          <w:szCs w:val="22"/>
        </w:rPr>
        <w:t xml:space="preserve">Board Monitoring </w:t>
      </w:r>
    </w:p>
    <w:p w:rsidR="00E3422A" w:rsidRPr="001B77B5" w:rsidRDefault="00E3422A" w:rsidP="00E3422A">
      <w:pPr>
        <w:pStyle w:val="Quick1"/>
        <w:numPr>
          <w:ilvl w:val="0"/>
          <w:numId w:val="0"/>
        </w:numPr>
        <w:tabs>
          <w:tab w:val="left" w:pos="-1440"/>
        </w:tabs>
        <w:ind w:left="720"/>
        <w:jc w:val="both"/>
        <w:rPr>
          <w:szCs w:val="20"/>
        </w:rPr>
      </w:pPr>
    </w:p>
    <w:p w:rsidR="00657034" w:rsidRPr="00DA1CA5" w:rsidRDefault="00657034" w:rsidP="00657034">
      <w:pPr>
        <w:pStyle w:val="Quick1"/>
        <w:numPr>
          <w:ilvl w:val="0"/>
          <w:numId w:val="24"/>
        </w:numPr>
        <w:tabs>
          <w:tab w:val="left" w:pos="-1440"/>
        </w:tabs>
        <w:ind w:left="1080"/>
        <w:jc w:val="both"/>
        <w:rPr>
          <w:szCs w:val="20"/>
        </w:rPr>
      </w:pPr>
      <w:r>
        <w:rPr>
          <w:szCs w:val="20"/>
        </w:rPr>
        <w:t xml:space="preserve">Board member John Nye reported that he has reviewed Policy 4.1 (Financial Conditions) and that the Board is in compliance.  </w:t>
      </w:r>
      <w:r>
        <w:rPr>
          <w:i/>
          <w:sz w:val="18"/>
          <w:szCs w:val="18"/>
        </w:rPr>
        <w:t>(A copy of the FY2</w:t>
      </w:r>
      <w:r w:rsidR="00FA430E">
        <w:rPr>
          <w:i/>
          <w:sz w:val="18"/>
          <w:szCs w:val="18"/>
        </w:rPr>
        <w:t>1</w:t>
      </w:r>
      <w:r>
        <w:rPr>
          <w:i/>
          <w:sz w:val="18"/>
          <w:szCs w:val="18"/>
        </w:rPr>
        <w:t xml:space="preserve"> second quarter report follows the meeting minutes.)</w:t>
      </w:r>
    </w:p>
    <w:p w:rsidR="00E3422A" w:rsidRDefault="00657034" w:rsidP="00657034">
      <w:pPr>
        <w:pStyle w:val="Quick1"/>
        <w:numPr>
          <w:ilvl w:val="0"/>
          <w:numId w:val="24"/>
        </w:numPr>
        <w:tabs>
          <w:tab w:val="left" w:pos="-1440"/>
        </w:tabs>
        <w:ind w:left="1080"/>
        <w:jc w:val="both"/>
        <w:rPr>
          <w:szCs w:val="20"/>
        </w:rPr>
      </w:pPr>
      <w:r>
        <w:rPr>
          <w:szCs w:val="20"/>
        </w:rPr>
        <w:t>2</w:t>
      </w:r>
      <w:r w:rsidRPr="00657034">
        <w:rPr>
          <w:szCs w:val="20"/>
          <w:vertAlign w:val="superscript"/>
        </w:rPr>
        <w:t>nd</w:t>
      </w:r>
      <w:r>
        <w:rPr>
          <w:szCs w:val="20"/>
        </w:rPr>
        <w:t xml:space="preserve"> Quarter Utilization</w:t>
      </w:r>
      <w:r w:rsidRPr="00E3422A">
        <w:rPr>
          <w:szCs w:val="20"/>
        </w:rPr>
        <w:t>-Tonie Long reported t</w:t>
      </w:r>
      <w:r w:rsidR="00FA430E">
        <w:rPr>
          <w:szCs w:val="20"/>
        </w:rPr>
        <w:t>hat</w:t>
      </w:r>
      <w:r w:rsidR="00CB46C0">
        <w:rPr>
          <w:szCs w:val="20"/>
        </w:rPr>
        <w:t xml:space="preserve"> numbers for Crisis/Pre-Hospitalization Screening were steady from 1</w:t>
      </w:r>
      <w:r w:rsidR="00CB46C0" w:rsidRPr="00CB46C0">
        <w:rPr>
          <w:szCs w:val="20"/>
          <w:vertAlign w:val="superscript"/>
        </w:rPr>
        <w:t>st</w:t>
      </w:r>
      <w:r w:rsidR="00CB46C0">
        <w:rPr>
          <w:szCs w:val="20"/>
        </w:rPr>
        <w:t xml:space="preserve"> to 2</w:t>
      </w:r>
      <w:r w:rsidR="00CB46C0" w:rsidRPr="00CB46C0">
        <w:rPr>
          <w:szCs w:val="20"/>
          <w:vertAlign w:val="superscript"/>
        </w:rPr>
        <w:t>nd</w:t>
      </w:r>
      <w:r w:rsidR="00CB46C0">
        <w:rPr>
          <w:szCs w:val="20"/>
        </w:rPr>
        <w:t xml:space="preserve"> quarter.  Youth numbers were elevated.  Zero grievances were filed and access to care was timely.</w:t>
      </w:r>
    </w:p>
    <w:p w:rsidR="00FA430E" w:rsidRPr="00FA430E" w:rsidRDefault="00E3422A" w:rsidP="00657034">
      <w:pPr>
        <w:pStyle w:val="Quick1"/>
        <w:numPr>
          <w:ilvl w:val="0"/>
          <w:numId w:val="24"/>
        </w:numPr>
        <w:tabs>
          <w:tab w:val="left" w:pos="-1440"/>
        </w:tabs>
        <w:ind w:left="1080"/>
        <w:jc w:val="both"/>
        <w:rPr>
          <w:sz w:val="22"/>
          <w:szCs w:val="22"/>
        </w:rPr>
      </w:pPr>
      <w:r w:rsidRPr="00657034">
        <w:rPr>
          <w:szCs w:val="20"/>
        </w:rPr>
        <w:t>CEO Report-</w:t>
      </w:r>
      <w:r w:rsidR="00B84A68">
        <w:rPr>
          <w:szCs w:val="20"/>
        </w:rPr>
        <w:t xml:space="preserve">Rob reported that Diane </w:t>
      </w:r>
      <w:r w:rsidR="001B77B5">
        <w:rPr>
          <w:szCs w:val="20"/>
        </w:rPr>
        <w:t>uploaded</w:t>
      </w:r>
      <w:r w:rsidR="00B84A68">
        <w:rPr>
          <w:szCs w:val="20"/>
        </w:rPr>
        <w:t xml:space="preserve"> the </w:t>
      </w:r>
      <w:r w:rsidR="00460626">
        <w:rPr>
          <w:szCs w:val="20"/>
        </w:rPr>
        <w:t xml:space="preserve">financial </w:t>
      </w:r>
      <w:r w:rsidR="00B84A68">
        <w:rPr>
          <w:szCs w:val="20"/>
        </w:rPr>
        <w:t>a</w:t>
      </w:r>
      <w:r w:rsidR="00FA430E">
        <w:rPr>
          <w:szCs w:val="20"/>
        </w:rPr>
        <w:t>udit report to the state.</w:t>
      </w:r>
      <w:r w:rsidR="00CB46C0">
        <w:rPr>
          <w:szCs w:val="20"/>
        </w:rPr>
        <w:t xml:space="preserve">  Approval was received in the amount of </w:t>
      </w:r>
      <w:r w:rsidR="000B057C">
        <w:rPr>
          <w:szCs w:val="20"/>
        </w:rPr>
        <w:t>$944,184.35</w:t>
      </w:r>
      <w:r w:rsidR="00CB46C0">
        <w:rPr>
          <w:szCs w:val="20"/>
        </w:rPr>
        <w:t xml:space="preserve"> for the SOR 2.0 grant</w:t>
      </w:r>
      <w:r w:rsidR="000B057C">
        <w:rPr>
          <w:szCs w:val="20"/>
        </w:rPr>
        <w:t xml:space="preserve">.  </w:t>
      </w:r>
      <w:r w:rsidR="00CB46C0">
        <w:rPr>
          <w:szCs w:val="20"/>
        </w:rPr>
        <w:t xml:space="preserve">K-12 </w:t>
      </w:r>
      <w:r w:rsidR="00EA15A3">
        <w:rPr>
          <w:szCs w:val="20"/>
        </w:rPr>
        <w:t xml:space="preserve">prevention </w:t>
      </w:r>
      <w:r w:rsidR="00CB46C0">
        <w:rPr>
          <w:szCs w:val="20"/>
        </w:rPr>
        <w:t>grant</w:t>
      </w:r>
      <w:r w:rsidR="00EA15A3">
        <w:rPr>
          <w:szCs w:val="20"/>
        </w:rPr>
        <w:t xml:space="preserve"> paid </w:t>
      </w:r>
      <w:r w:rsidR="000B057C">
        <w:rPr>
          <w:szCs w:val="20"/>
        </w:rPr>
        <w:t>approximately</w:t>
      </w:r>
      <w:r w:rsidR="00A72316">
        <w:rPr>
          <w:szCs w:val="20"/>
        </w:rPr>
        <w:t xml:space="preserve"> </w:t>
      </w:r>
      <w:r w:rsidR="00EA15A3">
        <w:rPr>
          <w:szCs w:val="20"/>
        </w:rPr>
        <w:t xml:space="preserve">$322,000 to schools in the four county </w:t>
      </w:r>
      <w:proofErr w:type="gramStart"/>
      <w:r w:rsidR="00EA15A3">
        <w:rPr>
          <w:szCs w:val="20"/>
        </w:rPr>
        <w:t>area</w:t>
      </w:r>
      <w:proofErr w:type="gramEnd"/>
      <w:r w:rsidR="00EA15A3">
        <w:rPr>
          <w:szCs w:val="20"/>
        </w:rPr>
        <w:t xml:space="preserve">, with all 23 schools participating.  Staff will </w:t>
      </w:r>
      <w:r w:rsidR="00EA15A3">
        <w:rPr>
          <w:szCs w:val="20"/>
        </w:rPr>
        <w:lastRenderedPageBreak/>
        <w:t>continue to work from home through March.</w:t>
      </w:r>
      <w:r w:rsidR="00CB46C0">
        <w:rPr>
          <w:szCs w:val="20"/>
        </w:rPr>
        <w:t xml:space="preserve"> </w:t>
      </w:r>
    </w:p>
    <w:p w:rsidR="00657034" w:rsidRDefault="00657034" w:rsidP="00657034">
      <w:pPr>
        <w:pStyle w:val="Quick1"/>
        <w:numPr>
          <w:ilvl w:val="0"/>
          <w:numId w:val="0"/>
        </w:numPr>
        <w:tabs>
          <w:tab w:val="left" w:pos="-1440"/>
        </w:tabs>
        <w:ind w:left="720" w:hanging="720"/>
        <w:jc w:val="both"/>
        <w:rPr>
          <w:szCs w:val="20"/>
        </w:rPr>
      </w:pPr>
    </w:p>
    <w:p w:rsidR="003950B1" w:rsidRPr="00FE166B" w:rsidRDefault="003950B1" w:rsidP="00860591">
      <w:pPr>
        <w:pStyle w:val="Quick1"/>
        <w:numPr>
          <w:ilvl w:val="0"/>
          <w:numId w:val="19"/>
        </w:numPr>
        <w:tabs>
          <w:tab w:val="left" w:pos="-1440"/>
        </w:tabs>
        <w:ind w:left="720" w:hanging="630"/>
        <w:jc w:val="both"/>
        <w:rPr>
          <w:sz w:val="22"/>
          <w:szCs w:val="22"/>
        </w:rPr>
      </w:pPr>
      <w:r>
        <w:rPr>
          <w:sz w:val="22"/>
          <w:szCs w:val="22"/>
        </w:rPr>
        <w:t>Approval of the Approval Agenda</w:t>
      </w:r>
    </w:p>
    <w:p w:rsidR="00193BF4" w:rsidRDefault="00193BF4" w:rsidP="00CA733E">
      <w:pPr>
        <w:ind w:firstLine="720"/>
        <w:jc w:val="both"/>
        <w:rPr>
          <w:sz w:val="22"/>
          <w:szCs w:val="22"/>
        </w:rPr>
      </w:pPr>
    </w:p>
    <w:p w:rsidR="00895202" w:rsidRDefault="00895202" w:rsidP="00895202">
      <w:pPr>
        <w:pStyle w:val="ListParagraph"/>
        <w:numPr>
          <w:ilvl w:val="0"/>
          <w:numId w:val="44"/>
        </w:numPr>
        <w:jc w:val="both"/>
      </w:pPr>
      <w:r>
        <w:t xml:space="preserve">To authorize payment of the itemized list of bills as presented to the Board at the January 14, 2021 board meeting under the provision of Then and Now Certificates.  </w:t>
      </w:r>
      <w:r>
        <w:rPr>
          <w:i/>
          <w:sz w:val="18"/>
          <w:szCs w:val="18"/>
        </w:rPr>
        <w:t>(A copy of the list follows the meeting minutes.)</w:t>
      </w:r>
      <w:r>
        <w:t xml:space="preserve"> </w:t>
      </w:r>
    </w:p>
    <w:p w:rsidR="001B1A31" w:rsidRPr="001B1A31" w:rsidRDefault="001B1A31" w:rsidP="001B1A31">
      <w:pPr>
        <w:pStyle w:val="ListParagraph"/>
        <w:numPr>
          <w:ilvl w:val="0"/>
          <w:numId w:val="44"/>
        </w:numPr>
        <w:jc w:val="both"/>
        <w:rPr>
          <w:szCs w:val="20"/>
        </w:rPr>
      </w:pPr>
      <w:r w:rsidRPr="001B1A31">
        <w:rPr>
          <w:szCs w:val="20"/>
        </w:rPr>
        <w:t>To authorize filing calendar year 2021 adjusted appropriations and estimated revenue, as submitted to the Board, and to authorize the CEO to make any and all necessary adjustments to calendar year 2021 appro</w:t>
      </w:r>
      <w:r w:rsidRPr="001B1A31">
        <w:rPr>
          <w:szCs w:val="20"/>
        </w:rPr>
        <w:softHyphen/>
        <w:t>priations and estimated revenue to carry out the fiscal functions of the Board as allowed in ORC Section 340.032.</w:t>
      </w:r>
    </w:p>
    <w:p w:rsidR="002264FB" w:rsidRPr="00310D1F" w:rsidRDefault="002264FB" w:rsidP="00342D0A">
      <w:pPr>
        <w:pStyle w:val="BodyText"/>
        <w:numPr>
          <w:ilvl w:val="0"/>
          <w:numId w:val="44"/>
        </w:numPr>
        <w:tabs>
          <w:tab w:val="left" w:pos="1080"/>
        </w:tabs>
        <w:spacing w:after="0"/>
        <w:jc w:val="both"/>
      </w:pPr>
      <w:r>
        <w:t xml:space="preserve">In accordance with Revised Code Sections 340.03(A), the Four County </w:t>
      </w:r>
      <w:proofErr w:type="spellStart"/>
      <w:r>
        <w:t>ADAMhs</w:t>
      </w:r>
      <w:proofErr w:type="spellEnd"/>
      <w:r>
        <w:t xml:space="preserve"> Board is hereby giving notice of the Board’s intention to make substantial changes and or non-renewal of contracts with providers for FY 2020.</w:t>
      </w:r>
    </w:p>
    <w:p w:rsidR="000D0F26" w:rsidRDefault="000D0F26" w:rsidP="000D0F26">
      <w:pPr>
        <w:pStyle w:val="ListParagraph"/>
        <w:numPr>
          <w:ilvl w:val="0"/>
          <w:numId w:val="44"/>
        </w:numPr>
        <w:jc w:val="both"/>
      </w:pPr>
      <w:r w:rsidRPr="00673317">
        <w:t xml:space="preserve">To </w:t>
      </w:r>
      <w:r>
        <w:t>authorize the CEO to sign an amendment to the SFY 2021 contract with A Renewed Mind for an amount not to exceed $23,562 for client placement and an amount not to exceed $37,441.22 for emergency housing funding.  Both will be for the period July 1, 2020 through June 30, 2021.</w:t>
      </w:r>
    </w:p>
    <w:p w:rsidR="000D0F26" w:rsidRPr="00673317" w:rsidRDefault="000D0F26" w:rsidP="000D0F26">
      <w:pPr>
        <w:pStyle w:val="ListParagraph"/>
        <w:numPr>
          <w:ilvl w:val="0"/>
          <w:numId w:val="44"/>
        </w:numPr>
        <w:jc w:val="both"/>
      </w:pPr>
      <w:r w:rsidRPr="00673317">
        <w:t xml:space="preserve">To </w:t>
      </w:r>
      <w:r>
        <w:t>authorize the CEO to sign an amendment to the SFY 2021 agreement with Swanton Area Community Coalition for an amount not to exceed $19,500 for the period July 1, 2020 through June 30, 2021.</w:t>
      </w:r>
    </w:p>
    <w:p w:rsidR="000D0F26" w:rsidRPr="000D0F26" w:rsidRDefault="000D0F26" w:rsidP="000D0F26">
      <w:pPr>
        <w:pStyle w:val="ListParagraph"/>
        <w:numPr>
          <w:ilvl w:val="0"/>
          <w:numId w:val="44"/>
        </w:numPr>
        <w:jc w:val="both"/>
        <w:rPr>
          <w:sz w:val="22"/>
        </w:rPr>
      </w:pPr>
      <w:r w:rsidRPr="000D0F26">
        <w:t>To authorize the Board CEO to execute agreements for the effective and efficient administration of the SOR Projects funds not to exceed $917,984.35 for the period October 1, 2020 through September 29, 2022.</w:t>
      </w:r>
    </w:p>
    <w:p w:rsidR="000D0F26" w:rsidRPr="00673317" w:rsidRDefault="000D0F26" w:rsidP="000D0F26">
      <w:pPr>
        <w:ind w:left="720"/>
        <w:jc w:val="both"/>
      </w:pPr>
    </w:p>
    <w:p w:rsidR="009921E9" w:rsidRDefault="000F497B" w:rsidP="005F73A3">
      <w:pPr>
        <w:pStyle w:val="Quick1"/>
        <w:numPr>
          <w:ilvl w:val="0"/>
          <w:numId w:val="0"/>
        </w:numPr>
        <w:tabs>
          <w:tab w:val="left" w:pos="-1440"/>
        </w:tabs>
        <w:ind w:left="720" w:hanging="720"/>
        <w:jc w:val="both"/>
        <w:rPr>
          <w:b/>
          <w:sz w:val="22"/>
          <w:szCs w:val="22"/>
        </w:rPr>
      </w:pPr>
      <w:r>
        <w:rPr>
          <w:b/>
          <w:sz w:val="22"/>
          <w:szCs w:val="22"/>
        </w:rPr>
        <w:tab/>
      </w:r>
      <w:r w:rsidR="00FA430E">
        <w:rPr>
          <w:b/>
          <w:sz w:val="22"/>
          <w:szCs w:val="22"/>
        </w:rPr>
        <w:t>1-14-21</w:t>
      </w:r>
      <w:r w:rsidR="0047215A">
        <w:rPr>
          <w:b/>
          <w:sz w:val="22"/>
          <w:szCs w:val="22"/>
        </w:rPr>
        <w:t>-</w:t>
      </w:r>
      <w:r w:rsidR="00EA15A3">
        <w:rPr>
          <w:b/>
          <w:sz w:val="22"/>
          <w:szCs w:val="22"/>
        </w:rPr>
        <w:t>3</w:t>
      </w:r>
      <w:r w:rsidR="009921E9">
        <w:rPr>
          <w:b/>
          <w:sz w:val="22"/>
          <w:szCs w:val="22"/>
        </w:rPr>
        <w:t xml:space="preserve"> Vote</w:t>
      </w:r>
    </w:p>
    <w:p w:rsidR="009921E9" w:rsidRDefault="009921E9" w:rsidP="005F73A3">
      <w:pPr>
        <w:pStyle w:val="Quick1"/>
        <w:numPr>
          <w:ilvl w:val="0"/>
          <w:numId w:val="0"/>
        </w:numPr>
        <w:tabs>
          <w:tab w:val="left" w:pos="-1440"/>
        </w:tabs>
        <w:ind w:left="720" w:hanging="720"/>
        <w:jc w:val="both"/>
        <w:rPr>
          <w:sz w:val="22"/>
          <w:szCs w:val="22"/>
        </w:rPr>
      </w:pPr>
      <w:r>
        <w:rPr>
          <w:sz w:val="22"/>
          <w:szCs w:val="22"/>
        </w:rPr>
        <w:tab/>
        <w:t>MOTION:</w:t>
      </w:r>
      <w:r w:rsidR="00EA15A3">
        <w:rPr>
          <w:sz w:val="22"/>
          <w:szCs w:val="22"/>
        </w:rPr>
        <w:t xml:space="preserve">  Stephen Seagrave</w:t>
      </w:r>
      <w:r w:rsidR="00802C69">
        <w:rPr>
          <w:sz w:val="22"/>
          <w:szCs w:val="22"/>
        </w:rPr>
        <w:tab/>
      </w:r>
      <w:r w:rsidR="001548CF">
        <w:rPr>
          <w:sz w:val="22"/>
          <w:szCs w:val="22"/>
        </w:rPr>
        <w:tab/>
      </w:r>
      <w:r>
        <w:rPr>
          <w:sz w:val="22"/>
          <w:szCs w:val="22"/>
        </w:rPr>
        <w:t>SECOND:</w:t>
      </w:r>
      <w:r w:rsidR="00EA15A3">
        <w:rPr>
          <w:sz w:val="22"/>
          <w:szCs w:val="22"/>
        </w:rPr>
        <w:t xml:space="preserve">  Dr. Richter</w:t>
      </w:r>
      <w:r w:rsidR="00FA430E">
        <w:rPr>
          <w:sz w:val="22"/>
          <w:szCs w:val="22"/>
        </w:rPr>
        <w:tab/>
      </w:r>
      <w:r w:rsidR="00802C69">
        <w:rPr>
          <w:sz w:val="22"/>
          <w:szCs w:val="22"/>
        </w:rPr>
        <w:tab/>
      </w:r>
      <w:r>
        <w:rPr>
          <w:sz w:val="22"/>
          <w:szCs w:val="22"/>
        </w:rPr>
        <w:t>MOTION PASSED</w:t>
      </w:r>
    </w:p>
    <w:p w:rsidR="00ED36AA" w:rsidRDefault="00ED36AA" w:rsidP="005F73A3">
      <w:pPr>
        <w:pStyle w:val="Quick1"/>
        <w:numPr>
          <w:ilvl w:val="0"/>
          <w:numId w:val="0"/>
        </w:numPr>
        <w:tabs>
          <w:tab w:val="left" w:pos="-1440"/>
        </w:tabs>
        <w:ind w:left="720" w:hanging="720"/>
        <w:jc w:val="both"/>
        <w:rPr>
          <w:sz w:val="22"/>
          <w:szCs w:val="22"/>
        </w:rPr>
      </w:pPr>
    </w:p>
    <w:p w:rsidR="0038188A" w:rsidRPr="002D7A2F" w:rsidRDefault="0038188A" w:rsidP="00860591">
      <w:pPr>
        <w:pStyle w:val="ListParagraph"/>
        <w:numPr>
          <w:ilvl w:val="0"/>
          <w:numId w:val="19"/>
        </w:numPr>
        <w:tabs>
          <w:tab w:val="left" w:pos="-1440"/>
        </w:tabs>
        <w:ind w:left="720" w:hanging="630"/>
        <w:jc w:val="both"/>
        <w:rPr>
          <w:sz w:val="22"/>
          <w:szCs w:val="22"/>
        </w:rPr>
      </w:pPr>
      <w:r w:rsidRPr="002D7A2F">
        <w:rPr>
          <w:sz w:val="22"/>
          <w:szCs w:val="22"/>
        </w:rPr>
        <w:t>New Business</w:t>
      </w:r>
    </w:p>
    <w:p w:rsidR="005A4DD1" w:rsidRPr="000B1AD8" w:rsidRDefault="005A4DD1" w:rsidP="005A4DD1">
      <w:pPr>
        <w:tabs>
          <w:tab w:val="left" w:pos="-1440"/>
        </w:tabs>
        <w:ind w:left="720" w:hanging="720"/>
        <w:jc w:val="both"/>
        <w:rPr>
          <w:b/>
          <w:sz w:val="16"/>
          <w:szCs w:val="16"/>
        </w:rPr>
      </w:pPr>
    </w:p>
    <w:p w:rsidR="005A4DD1" w:rsidRDefault="00F67E26" w:rsidP="005A4DD1">
      <w:pPr>
        <w:pStyle w:val="ListParagraph"/>
        <w:numPr>
          <w:ilvl w:val="0"/>
          <w:numId w:val="25"/>
        </w:numPr>
        <w:tabs>
          <w:tab w:val="left" w:pos="-1440"/>
        </w:tabs>
        <w:jc w:val="both"/>
        <w:rPr>
          <w:szCs w:val="20"/>
        </w:rPr>
      </w:pPr>
      <w:r>
        <w:rPr>
          <w:szCs w:val="20"/>
        </w:rPr>
        <w:t xml:space="preserve">The </w:t>
      </w:r>
      <w:r w:rsidR="006216FF">
        <w:rPr>
          <w:szCs w:val="20"/>
        </w:rPr>
        <w:t>next</w:t>
      </w:r>
      <w:r w:rsidR="00567265">
        <w:rPr>
          <w:szCs w:val="20"/>
        </w:rPr>
        <w:t xml:space="preserve"> meeting will be </w:t>
      </w:r>
      <w:r w:rsidR="00E3422A">
        <w:rPr>
          <w:szCs w:val="20"/>
        </w:rPr>
        <w:t>Febru</w:t>
      </w:r>
      <w:r w:rsidR="00652661">
        <w:rPr>
          <w:szCs w:val="20"/>
        </w:rPr>
        <w:t>ary</w:t>
      </w:r>
      <w:r w:rsidR="00567265">
        <w:rPr>
          <w:szCs w:val="20"/>
        </w:rPr>
        <w:t xml:space="preserve"> </w:t>
      </w:r>
      <w:r w:rsidR="00FA430E">
        <w:rPr>
          <w:szCs w:val="20"/>
        </w:rPr>
        <w:t>11</w:t>
      </w:r>
      <w:r w:rsidR="001D2DBC">
        <w:rPr>
          <w:szCs w:val="20"/>
        </w:rPr>
        <w:t>, 20</w:t>
      </w:r>
      <w:r w:rsidR="00652661">
        <w:rPr>
          <w:szCs w:val="20"/>
        </w:rPr>
        <w:t>2</w:t>
      </w:r>
      <w:r w:rsidR="00FA430E">
        <w:rPr>
          <w:szCs w:val="20"/>
        </w:rPr>
        <w:t>1</w:t>
      </w:r>
      <w:r w:rsidR="00652661">
        <w:rPr>
          <w:szCs w:val="20"/>
        </w:rPr>
        <w:t>.</w:t>
      </w:r>
      <w:r w:rsidR="00EA15A3">
        <w:rPr>
          <w:szCs w:val="20"/>
        </w:rPr>
        <w:t xml:space="preserve">  March will be mandatory board member training with Association updates on budget, grants, etc. and will be held virtually.</w:t>
      </w:r>
    </w:p>
    <w:p w:rsidR="001D2DBC" w:rsidRDefault="001D2DBC" w:rsidP="001D2DBC">
      <w:pPr>
        <w:pStyle w:val="ListParagraph"/>
        <w:tabs>
          <w:tab w:val="left" w:pos="-1440"/>
        </w:tabs>
        <w:ind w:left="1080"/>
        <w:jc w:val="both"/>
        <w:rPr>
          <w:szCs w:val="20"/>
        </w:rPr>
      </w:pPr>
    </w:p>
    <w:p w:rsidR="001D2DBC" w:rsidRDefault="00657034" w:rsidP="001D2DBC">
      <w:pPr>
        <w:widowControl/>
        <w:overflowPunct w:val="0"/>
        <w:ind w:left="720" w:hanging="630"/>
        <w:jc w:val="both"/>
        <w:textAlignment w:val="baseline"/>
        <w:rPr>
          <w:sz w:val="22"/>
          <w:szCs w:val="22"/>
        </w:rPr>
      </w:pPr>
      <w:r w:rsidRPr="00860591">
        <w:rPr>
          <w:sz w:val="22"/>
          <w:szCs w:val="22"/>
        </w:rPr>
        <w:t>9</w:t>
      </w:r>
      <w:r w:rsidR="001D2DBC" w:rsidRPr="00860591">
        <w:rPr>
          <w:sz w:val="22"/>
          <w:szCs w:val="22"/>
        </w:rPr>
        <w:t>.</w:t>
      </w:r>
      <w:r w:rsidR="001D2DBC" w:rsidRPr="001D2DBC">
        <w:rPr>
          <w:sz w:val="22"/>
          <w:szCs w:val="22"/>
        </w:rPr>
        <w:t xml:space="preserve"> </w:t>
      </w:r>
      <w:r w:rsidR="001D2DBC">
        <w:rPr>
          <w:sz w:val="22"/>
          <w:szCs w:val="22"/>
        </w:rPr>
        <w:tab/>
        <w:t>Executive Session</w:t>
      </w:r>
    </w:p>
    <w:p w:rsidR="001D2DBC" w:rsidRDefault="00E3422A" w:rsidP="001D2DBC">
      <w:pPr>
        <w:widowControl/>
        <w:overflowPunct w:val="0"/>
        <w:jc w:val="both"/>
        <w:textAlignment w:val="baseline"/>
        <w:rPr>
          <w:sz w:val="16"/>
          <w:szCs w:val="16"/>
        </w:rPr>
      </w:pPr>
      <w:r>
        <w:rPr>
          <w:sz w:val="16"/>
          <w:szCs w:val="16"/>
        </w:rPr>
        <w:tab/>
      </w:r>
    </w:p>
    <w:p w:rsidR="001D2DBC" w:rsidRPr="003377AC" w:rsidRDefault="001D2DBC" w:rsidP="003377AC">
      <w:pPr>
        <w:tabs>
          <w:tab w:val="left" w:pos="-1440"/>
        </w:tabs>
        <w:jc w:val="both"/>
        <w:rPr>
          <w:szCs w:val="20"/>
        </w:rPr>
      </w:pPr>
      <w:r>
        <w:rPr>
          <w:i/>
          <w:szCs w:val="20"/>
        </w:rPr>
        <w:tab/>
      </w:r>
      <w:r w:rsidR="003377AC" w:rsidRPr="003377AC">
        <w:rPr>
          <w:szCs w:val="20"/>
        </w:rPr>
        <w:t>No executive session was needed.</w:t>
      </w:r>
    </w:p>
    <w:p w:rsidR="00E3422A" w:rsidRPr="00890C6D" w:rsidRDefault="00E3422A" w:rsidP="00E3422A">
      <w:pPr>
        <w:widowControl/>
        <w:overflowPunct w:val="0"/>
        <w:jc w:val="both"/>
        <w:textAlignment w:val="baseline"/>
        <w:rPr>
          <w:sz w:val="16"/>
          <w:szCs w:val="16"/>
        </w:rPr>
      </w:pPr>
    </w:p>
    <w:p w:rsidR="00213A18" w:rsidRPr="00FE166B" w:rsidRDefault="00657034" w:rsidP="00B74E00">
      <w:pPr>
        <w:tabs>
          <w:tab w:val="left" w:pos="-1440"/>
        </w:tabs>
        <w:jc w:val="both"/>
        <w:rPr>
          <w:sz w:val="22"/>
          <w:szCs w:val="22"/>
        </w:rPr>
      </w:pPr>
      <w:r>
        <w:rPr>
          <w:sz w:val="22"/>
          <w:szCs w:val="22"/>
        </w:rPr>
        <w:t>10</w:t>
      </w:r>
      <w:r w:rsidR="00C471BE">
        <w:rPr>
          <w:sz w:val="22"/>
          <w:szCs w:val="22"/>
        </w:rPr>
        <w:t>.</w:t>
      </w:r>
      <w:r w:rsidR="0082700A" w:rsidRPr="00FE166B">
        <w:rPr>
          <w:sz w:val="22"/>
          <w:szCs w:val="22"/>
        </w:rPr>
        <w:t xml:space="preserve">    </w:t>
      </w:r>
      <w:r w:rsidR="009921E9">
        <w:rPr>
          <w:sz w:val="22"/>
          <w:szCs w:val="22"/>
        </w:rPr>
        <w:tab/>
      </w:r>
      <w:r w:rsidR="007C4B48">
        <w:rPr>
          <w:sz w:val="22"/>
          <w:szCs w:val="22"/>
        </w:rPr>
        <w:t>Adjournment</w:t>
      </w:r>
    </w:p>
    <w:p w:rsidR="00184E4C" w:rsidRPr="007806AC" w:rsidRDefault="00184E4C" w:rsidP="005F73A3">
      <w:pPr>
        <w:widowControl/>
        <w:overflowPunct w:val="0"/>
        <w:ind w:left="1440" w:hanging="720"/>
        <w:jc w:val="both"/>
        <w:textAlignment w:val="baseline"/>
        <w:rPr>
          <w:szCs w:val="20"/>
        </w:rPr>
      </w:pPr>
    </w:p>
    <w:p w:rsidR="009921E9" w:rsidRPr="00B12372" w:rsidRDefault="009921E9" w:rsidP="005F73A3">
      <w:pPr>
        <w:pStyle w:val="Quick1"/>
        <w:numPr>
          <w:ilvl w:val="0"/>
          <w:numId w:val="0"/>
        </w:numPr>
        <w:tabs>
          <w:tab w:val="left" w:pos="-1440"/>
        </w:tabs>
        <w:ind w:left="720" w:hanging="720"/>
        <w:jc w:val="both"/>
        <w:rPr>
          <w:b/>
          <w:sz w:val="22"/>
          <w:szCs w:val="22"/>
        </w:rPr>
      </w:pPr>
      <w:r>
        <w:rPr>
          <w:sz w:val="24"/>
          <w:szCs w:val="20"/>
        </w:rPr>
        <w:tab/>
      </w:r>
      <w:r w:rsidR="00FA430E">
        <w:rPr>
          <w:b/>
          <w:sz w:val="22"/>
          <w:szCs w:val="22"/>
        </w:rPr>
        <w:t>1-14-21</w:t>
      </w:r>
      <w:r w:rsidRPr="00B12372">
        <w:rPr>
          <w:b/>
          <w:sz w:val="22"/>
          <w:szCs w:val="22"/>
        </w:rPr>
        <w:t>-</w:t>
      </w:r>
      <w:r w:rsidR="00EA15A3">
        <w:rPr>
          <w:b/>
          <w:sz w:val="22"/>
          <w:szCs w:val="22"/>
        </w:rPr>
        <w:t>4</w:t>
      </w:r>
      <w:r w:rsidRPr="00B12372">
        <w:rPr>
          <w:b/>
          <w:sz w:val="22"/>
          <w:szCs w:val="22"/>
        </w:rPr>
        <w:t xml:space="preserve"> Vote</w:t>
      </w:r>
    </w:p>
    <w:p w:rsidR="009921E9" w:rsidRPr="00FE166B" w:rsidRDefault="0083246E" w:rsidP="005F73A3">
      <w:pPr>
        <w:pStyle w:val="Quick1"/>
        <w:numPr>
          <w:ilvl w:val="0"/>
          <w:numId w:val="0"/>
        </w:numPr>
        <w:tabs>
          <w:tab w:val="left" w:pos="-1440"/>
        </w:tabs>
        <w:ind w:left="720" w:hanging="720"/>
        <w:jc w:val="both"/>
        <w:rPr>
          <w:sz w:val="22"/>
          <w:szCs w:val="22"/>
        </w:rPr>
      </w:pPr>
      <w:r>
        <w:rPr>
          <w:sz w:val="22"/>
          <w:szCs w:val="22"/>
        </w:rPr>
        <w:tab/>
      </w:r>
      <w:r w:rsidR="009921E9">
        <w:rPr>
          <w:sz w:val="22"/>
          <w:szCs w:val="22"/>
        </w:rPr>
        <w:t>MOTION:</w:t>
      </w:r>
      <w:r w:rsidR="00EA15A3">
        <w:rPr>
          <w:sz w:val="22"/>
          <w:szCs w:val="22"/>
        </w:rPr>
        <w:t xml:space="preserve">  Dr. Richter</w:t>
      </w:r>
      <w:r w:rsidR="00FA430E">
        <w:rPr>
          <w:sz w:val="22"/>
          <w:szCs w:val="22"/>
        </w:rPr>
        <w:tab/>
      </w:r>
      <w:r w:rsidR="009921E9">
        <w:rPr>
          <w:sz w:val="22"/>
          <w:szCs w:val="22"/>
        </w:rPr>
        <w:tab/>
      </w:r>
      <w:r w:rsidR="001548CF">
        <w:rPr>
          <w:sz w:val="22"/>
          <w:szCs w:val="22"/>
        </w:rPr>
        <w:tab/>
      </w:r>
      <w:r w:rsidR="009921E9">
        <w:rPr>
          <w:sz w:val="22"/>
          <w:szCs w:val="22"/>
        </w:rPr>
        <w:t>SECOND:</w:t>
      </w:r>
      <w:r w:rsidR="00EA15A3">
        <w:rPr>
          <w:sz w:val="22"/>
          <w:szCs w:val="22"/>
        </w:rPr>
        <w:t xml:space="preserve">  Wayne Smith</w:t>
      </w:r>
      <w:r w:rsidR="009921E9">
        <w:rPr>
          <w:sz w:val="22"/>
          <w:szCs w:val="22"/>
        </w:rPr>
        <w:tab/>
        <w:t>MOTION PASSED</w:t>
      </w:r>
    </w:p>
    <w:p w:rsidR="00E04B77" w:rsidRPr="007806AC" w:rsidRDefault="00E04B77" w:rsidP="005F73A3">
      <w:pPr>
        <w:widowControl/>
        <w:overflowPunct w:val="0"/>
        <w:ind w:left="720" w:hanging="720"/>
        <w:jc w:val="both"/>
        <w:textAlignment w:val="baseline"/>
        <w:rPr>
          <w:szCs w:val="20"/>
          <w:u w:val="single"/>
        </w:rPr>
      </w:pPr>
    </w:p>
    <w:p w:rsidR="00FD505A" w:rsidRDefault="00EA15A3" w:rsidP="001115F7">
      <w:pPr>
        <w:ind w:left="720"/>
        <w:jc w:val="both"/>
        <w:rPr>
          <w:szCs w:val="20"/>
        </w:rPr>
      </w:pPr>
      <w:bookmarkStart w:id="0" w:name="_GoBack"/>
      <w:bookmarkEnd w:id="0"/>
      <w:r>
        <w:rPr>
          <w:szCs w:val="20"/>
        </w:rPr>
        <w:t>The meeting adjourned at 6:03</w:t>
      </w:r>
      <w:r w:rsidR="00882FD8">
        <w:rPr>
          <w:szCs w:val="20"/>
        </w:rPr>
        <w:t xml:space="preserve"> </w:t>
      </w:r>
      <w:r w:rsidR="009B28EE">
        <w:rPr>
          <w:szCs w:val="20"/>
        </w:rPr>
        <w:t>p</w:t>
      </w:r>
      <w:r w:rsidR="009921E9" w:rsidRPr="00B27E2F">
        <w:rPr>
          <w:szCs w:val="20"/>
        </w:rPr>
        <w:t>.m.</w:t>
      </w:r>
      <w:r w:rsidR="00D45297" w:rsidRPr="00B27E2F">
        <w:rPr>
          <w:szCs w:val="20"/>
        </w:rPr>
        <w:t xml:space="preserve"> </w:t>
      </w:r>
    </w:p>
    <w:p w:rsidR="00A3740D" w:rsidRDefault="00A3740D" w:rsidP="00E20E1C">
      <w:pPr>
        <w:ind w:firstLine="720"/>
        <w:jc w:val="both"/>
        <w:rPr>
          <w:szCs w:val="20"/>
        </w:rPr>
      </w:pPr>
    </w:p>
    <w:p w:rsidR="00E950D0" w:rsidRDefault="00E950D0" w:rsidP="00E950D0">
      <w:pPr>
        <w:tabs>
          <w:tab w:val="left" w:pos="-1440"/>
        </w:tabs>
        <w:ind w:left="720" w:hanging="720"/>
        <w:jc w:val="both"/>
        <w:rPr>
          <w:sz w:val="22"/>
          <w:szCs w:val="22"/>
        </w:rPr>
      </w:pPr>
    </w:p>
    <w:p w:rsidR="00A3740D" w:rsidRDefault="00A3740D" w:rsidP="00E20E1C">
      <w:pPr>
        <w:ind w:firstLine="720"/>
        <w:jc w:val="both"/>
        <w:rPr>
          <w:sz w:val="24"/>
          <w:u w:val="single"/>
        </w:rPr>
      </w:pPr>
    </w:p>
    <w:p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sidR="003860EE">
        <w:rPr>
          <w:sz w:val="20"/>
          <w:szCs w:val="20"/>
        </w:rPr>
        <w:t xml:space="preserve"> </w:t>
      </w:r>
      <w:r>
        <w:rPr>
          <w:i/>
          <w:sz w:val="20"/>
          <w:szCs w:val="20"/>
        </w:rPr>
        <w:t>Board Chairperson</w:t>
      </w:r>
      <w:r w:rsidR="000F497B">
        <w:rPr>
          <w:i/>
          <w:sz w:val="20"/>
          <w:szCs w:val="20"/>
        </w:rPr>
        <w:t xml:space="preserve">, </w:t>
      </w:r>
      <w:r w:rsidR="006216FF">
        <w:rPr>
          <w:sz w:val="20"/>
          <w:szCs w:val="20"/>
        </w:rPr>
        <w:t>Tod Hug</w:t>
      </w:r>
    </w:p>
    <w:sectPr w:rsidR="00193BF4" w:rsidSect="00E83D31">
      <w:footerReference w:type="even" r:id="rId8"/>
      <w:endnotePr>
        <w:numFmt w:val="decimal"/>
      </w:endnotePr>
      <w:type w:val="continuous"/>
      <w:pgSz w:w="12240" w:h="15840"/>
      <w:pgMar w:top="1152" w:right="1440" w:bottom="1152" w:left="1440" w:header="1440" w:footer="34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BAD" w:rsidRDefault="00607BAD">
      <w:r>
        <w:separator/>
      </w:r>
    </w:p>
  </w:endnote>
  <w:endnote w:type="continuationSeparator" w:id="0">
    <w:p w:rsidR="00607BAD" w:rsidRDefault="00607B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BAD" w:rsidRDefault="00031E57">
    <w:pPr>
      <w:pStyle w:val="Footer"/>
      <w:framePr w:wrap="around" w:vAnchor="text" w:hAnchor="margin" w:xAlign="center" w:y="1"/>
      <w:rPr>
        <w:rStyle w:val="PageNumber"/>
      </w:rPr>
    </w:pPr>
    <w:r>
      <w:rPr>
        <w:rStyle w:val="PageNumber"/>
      </w:rPr>
      <w:fldChar w:fldCharType="begin"/>
    </w:r>
    <w:r w:rsidR="00607BAD">
      <w:rPr>
        <w:rStyle w:val="PageNumber"/>
      </w:rPr>
      <w:instrText xml:space="preserve">PAGE  </w:instrText>
    </w:r>
    <w:r>
      <w:rPr>
        <w:rStyle w:val="PageNumber"/>
      </w:rPr>
      <w:fldChar w:fldCharType="end"/>
    </w:r>
  </w:p>
  <w:p w:rsidR="00607BAD" w:rsidRDefault="00607B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BAD" w:rsidRDefault="00607BAD">
      <w:r>
        <w:separator/>
      </w:r>
    </w:p>
  </w:footnote>
  <w:footnote w:type="continuationSeparator" w:id="0">
    <w:p w:rsidR="00607BAD" w:rsidRDefault="00607B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720"/>
        </w:tabs>
      </w:pPr>
    </w:lvl>
  </w:abstractNum>
  <w:abstractNum w:abstractNumId="1">
    <w:nsid w:val="00000002"/>
    <w:multiLevelType w:val="singleLevel"/>
    <w:tmpl w:val="00000000"/>
    <w:lvl w:ilvl="0">
      <w:start w:val="1"/>
      <w:numFmt w:val="upperLetter"/>
      <w:pStyle w:val="QuickA"/>
      <w:lvlText w:val="%1."/>
      <w:lvlJc w:val="left"/>
      <w:pPr>
        <w:tabs>
          <w:tab w:val="num" w:pos="1440"/>
        </w:tabs>
      </w:pPr>
    </w:lvl>
  </w:abstractNum>
  <w:abstractNum w:abstractNumId="2">
    <w:nsid w:val="01F5320D"/>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056232"/>
    <w:multiLevelType w:val="hybridMultilevel"/>
    <w:tmpl w:val="137CEC9A"/>
    <w:lvl w:ilvl="0" w:tplc="F238E62E">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40545C"/>
    <w:multiLevelType w:val="hybridMultilevel"/>
    <w:tmpl w:val="4980168E"/>
    <w:lvl w:ilvl="0" w:tplc="C2024CB0">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0">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2">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F2803AC"/>
    <w:multiLevelType w:val="hybridMultilevel"/>
    <w:tmpl w:val="EB4A2684"/>
    <w:lvl w:ilvl="0" w:tplc="2BF4B3B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E42C60"/>
    <w:multiLevelType w:val="hybridMultilevel"/>
    <w:tmpl w:val="72B4DA7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A0808E3"/>
    <w:multiLevelType w:val="hybridMultilevel"/>
    <w:tmpl w:val="DB46B8DE"/>
    <w:lvl w:ilvl="0" w:tplc="BA0618D4">
      <w:start w:val="1"/>
      <w:numFmt w:val="upperLetter"/>
      <w:lvlText w:val="%1."/>
      <w:lvlJc w:val="left"/>
      <w:pPr>
        <w:ind w:left="1080" w:hanging="360"/>
      </w:pPr>
      <w:rPr>
        <w:rFonts w:ascii="Times New Roman" w:eastAsia="Times New Roman" w:hAnsi="Times New Roman" w:cs="Times New Roman"/>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E32D2C"/>
    <w:multiLevelType w:val="hybridMultilevel"/>
    <w:tmpl w:val="3D4E541C"/>
    <w:lvl w:ilvl="0" w:tplc="A072B584">
      <w:start w:val="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440D7578"/>
    <w:multiLevelType w:val="hybridMultilevel"/>
    <w:tmpl w:val="8C8AF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CC2627D"/>
    <w:multiLevelType w:val="hybridMultilevel"/>
    <w:tmpl w:val="E62A597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F4E32DA"/>
    <w:multiLevelType w:val="multilevel"/>
    <w:tmpl w:val="375652F4"/>
    <w:lvl w:ilvl="0">
      <w:start w:val="9"/>
      <w:numFmt w:val="decimal"/>
      <w:lvlText w:val="%1"/>
      <w:lvlJc w:val="left"/>
      <w:pPr>
        <w:ind w:left="864" w:hanging="864"/>
      </w:pPr>
      <w:rPr>
        <w:rFonts w:hint="default"/>
      </w:rPr>
    </w:lvl>
    <w:lvl w:ilvl="1">
      <w:start w:val="14"/>
      <w:numFmt w:val="decimal"/>
      <w:lvlText w:val="%1-%2"/>
      <w:lvlJc w:val="left"/>
      <w:pPr>
        <w:ind w:left="1104" w:hanging="864"/>
      </w:pPr>
      <w:rPr>
        <w:rFonts w:hint="default"/>
      </w:rPr>
    </w:lvl>
    <w:lvl w:ilvl="2">
      <w:start w:val="17"/>
      <w:numFmt w:val="decimal"/>
      <w:lvlText w:val="%1-%2-%3"/>
      <w:lvlJc w:val="left"/>
      <w:pPr>
        <w:ind w:left="1344" w:hanging="864"/>
      </w:pPr>
      <w:rPr>
        <w:rFonts w:hint="default"/>
      </w:rPr>
    </w:lvl>
    <w:lvl w:ilvl="3">
      <w:start w:val="6"/>
      <w:numFmt w:val="decimal"/>
      <w:lvlText w:val="%1-%2-%3-%4"/>
      <w:lvlJc w:val="left"/>
      <w:pPr>
        <w:ind w:left="1584" w:hanging="864"/>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5">
    <w:nsid w:val="53605926"/>
    <w:multiLevelType w:val="hybridMultilevel"/>
    <w:tmpl w:val="6E74FB04"/>
    <w:lvl w:ilvl="0" w:tplc="EB748002">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8BF567F"/>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D8B58A3"/>
    <w:multiLevelType w:val="hybridMultilevel"/>
    <w:tmpl w:val="8AA6A6D8"/>
    <w:lvl w:ilvl="0" w:tplc="9690A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ED0451"/>
    <w:multiLevelType w:val="hybridMultilevel"/>
    <w:tmpl w:val="2484490A"/>
    <w:lvl w:ilvl="0" w:tplc="5DBA1034">
      <w:start w:val="6"/>
      <w:numFmt w:val="decimal"/>
      <w:lvlText w:val="%1."/>
      <w:lvlJc w:val="left"/>
      <w:pPr>
        <w:ind w:left="540" w:hanging="360"/>
      </w:pPr>
      <w:rPr>
        <w:rFonts w:hint="default"/>
        <w:i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1E552F9"/>
    <w:multiLevelType w:val="hybridMultilevel"/>
    <w:tmpl w:val="1AFA630E"/>
    <w:lvl w:ilvl="0" w:tplc="376C9978">
      <w:start w:val="8"/>
      <w:numFmt w:val="decimal"/>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66F52367"/>
    <w:multiLevelType w:val="multilevel"/>
    <w:tmpl w:val="9996BFCC"/>
    <w:lvl w:ilvl="0">
      <w:start w:val="9"/>
      <w:numFmt w:val="decimal"/>
      <w:lvlText w:val="%1"/>
      <w:lvlJc w:val="left"/>
      <w:pPr>
        <w:ind w:left="864" w:hanging="864"/>
      </w:pPr>
      <w:rPr>
        <w:rFonts w:hint="default"/>
      </w:rPr>
    </w:lvl>
    <w:lvl w:ilvl="1">
      <w:start w:val="14"/>
      <w:numFmt w:val="decimal"/>
      <w:lvlText w:val="%1-%2"/>
      <w:lvlJc w:val="left"/>
      <w:pPr>
        <w:ind w:left="1104" w:hanging="864"/>
      </w:pPr>
      <w:rPr>
        <w:rFonts w:hint="default"/>
      </w:rPr>
    </w:lvl>
    <w:lvl w:ilvl="2">
      <w:start w:val="17"/>
      <w:numFmt w:val="decimal"/>
      <w:lvlText w:val="%1-%2-%3"/>
      <w:lvlJc w:val="left"/>
      <w:pPr>
        <w:ind w:left="1344" w:hanging="864"/>
      </w:pPr>
      <w:rPr>
        <w:rFonts w:hint="default"/>
      </w:rPr>
    </w:lvl>
    <w:lvl w:ilvl="3">
      <w:start w:val="5"/>
      <w:numFmt w:val="decimal"/>
      <w:lvlText w:val="%1-%2-%3-%4"/>
      <w:lvlJc w:val="left"/>
      <w:pPr>
        <w:ind w:left="1584" w:hanging="864"/>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7737CA0"/>
    <w:multiLevelType w:val="hybridMultilevel"/>
    <w:tmpl w:val="BDE217AC"/>
    <w:lvl w:ilvl="0" w:tplc="A2528C1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BC95EAD"/>
    <w:multiLevelType w:val="hybridMultilevel"/>
    <w:tmpl w:val="BC3CEE34"/>
    <w:lvl w:ilvl="0" w:tplc="DA42B9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8">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2661158"/>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FE95390"/>
    <w:multiLevelType w:val="hybridMultilevel"/>
    <w:tmpl w:val="84065C3E"/>
    <w:lvl w:ilvl="0" w:tplc="BE30DBD8">
      <w:start w:val="8"/>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lvlOverride w:ilvl="0">
      <w:startOverride w:val="1"/>
      <w:lvl w:ilvl="0">
        <w:start w:val="1"/>
        <w:numFmt w:val="decimal"/>
        <w:pStyle w:val="Quick1"/>
        <w:lvlText w:val="%1."/>
        <w:lvlJc w:val="left"/>
      </w:lvl>
    </w:lvlOverride>
  </w:num>
  <w:num w:numId="2">
    <w:abstractNumId w:val="1"/>
    <w:lvlOverride w:ilvl="0">
      <w:startOverride w:val="1"/>
      <w:lvl w:ilvl="0">
        <w:start w:val="1"/>
        <w:numFmt w:val="decimal"/>
        <w:pStyle w:val="QuickA"/>
        <w:lvlText w:val="%1."/>
        <w:lvlJc w:val="left"/>
      </w:lvl>
    </w:lvlOverride>
  </w:num>
  <w:num w:numId="3">
    <w:abstractNumId w:val="0"/>
    <w:lvlOverride w:ilvl="0">
      <w:startOverride w:val="13"/>
      <w:lvl w:ilvl="0">
        <w:start w:val="13"/>
        <w:numFmt w:val="decimal"/>
        <w:pStyle w:val="Quick1"/>
        <w:lvlText w:val="%1."/>
        <w:lvlJc w:val="left"/>
      </w:lvl>
    </w:lvlOverride>
  </w:num>
  <w:num w:numId="4">
    <w:abstractNumId w:val="21"/>
  </w:num>
  <w:num w:numId="5">
    <w:abstractNumId w:val="32"/>
  </w:num>
  <w:num w:numId="6">
    <w:abstractNumId w:val="10"/>
  </w:num>
  <w:num w:numId="7">
    <w:abstractNumId w:val="0"/>
    <w:lvlOverride w:ilvl="0">
      <w:startOverride w:val="17"/>
      <w:lvl w:ilvl="0">
        <w:start w:val="17"/>
        <w:numFmt w:val="decimal"/>
        <w:pStyle w:val="Quick1"/>
        <w:lvlText w:val="%1."/>
        <w:lvlJc w:val="left"/>
      </w:lvl>
    </w:lvlOverride>
  </w:num>
  <w:num w:numId="8">
    <w:abstractNumId w:val="29"/>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 w:numId="13">
    <w:abstractNumId w:val="37"/>
  </w:num>
  <w:num w:numId="14">
    <w:abstractNumId w:val="40"/>
  </w:num>
  <w:num w:numId="15">
    <w:abstractNumId w:val="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2"/>
  </w:num>
  <w:num w:numId="19">
    <w:abstractNumId w:val="17"/>
  </w:num>
  <w:num w:numId="20">
    <w:abstractNumId w:val="4"/>
  </w:num>
  <w:num w:numId="21">
    <w:abstractNumId w:val="16"/>
  </w:num>
  <w:num w:numId="22">
    <w:abstractNumId w:val="36"/>
  </w:num>
  <w:num w:numId="23">
    <w:abstractNumId w:val="39"/>
  </w:num>
  <w:num w:numId="24">
    <w:abstractNumId w:val="34"/>
  </w:num>
  <w:num w:numId="25">
    <w:abstractNumId w:val="15"/>
  </w:num>
  <w:num w:numId="26">
    <w:abstractNumId w:val="38"/>
  </w:num>
  <w:num w:numId="27">
    <w:abstractNumId w:val="22"/>
  </w:num>
  <w:num w:numId="28">
    <w:abstractNumId w:val="18"/>
  </w:num>
  <w:num w:numId="29">
    <w:abstractNumId w:val="28"/>
  </w:num>
  <w:num w:numId="30">
    <w:abstractNumId w:val="5"/>
  </w:num>
  <w:num w:numId="31">
    <w:abstractNumId w:val="19"/>
  </w:num>
  <w:num w:numId="32">
    <w:abstractNumId w:val="27"/>
  </w:num>
  <w:num w:numId="33">
    <w:abstractNumId w:val="41"/>
  </w:num>
  <w:num w:numId="34">
    <w:abstractNumId w:val="20"/>
  </w:num>
  <w:num w:numId="35">
    <w:abstractNumId w:val="25"/>
  </w:num>
  <w:num w:numId="36">
    <w:abstractNumId w:val="26"/>
  </w:num>
  <w:num w:numId="37">
    <w:abstractNumId w:val="31"/>
  </w:num>
  <w:num w:numId="38">
    <w:abstractNumId w:val="24"/>
  </w:num>
  <w:num w:numId="39">
    <w:abstractNumId w:val="30"/>
  </w:num>
  <w:num w:numId="40">
    <w:abstractNumId w:val="3"/>
  </w:num>
  <w:num w:numId="41">
    <w:abstractNumId w:val="13"/>
  </w:num>
  <w:num w:numId="42">
    <w:abstractNumId w:val="35"/>
  </w:num>
  <w:num w:numId="43">
    <w:abstractNumId w:val="33"/>
  </w:num>
  <w:num w:numId="44">
    <w:abstractNumId w:val="23"/>
  </w:num>
  <w:num w:numId="4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63580C"/>
    <w:rsid w:val="00001E10"/>
    <w:rsid w:val="000044C7"/>
    <w:rsid w:val="00005184"/>
    <w:rsid w:val="00012F84"/>
    <w:rsid w:val="000215C2"/>
    <w:rsid w:val="00022F94"/>
    <w:rsid w:val="0002472E"/>
    <w:rsid w:val="00025D68"/>
    <w:rsid w:val="000304D9"/>
    <w:rsid w:val="00031E57"/>
    <w:rsid w:val="000342D2"/>
    <w:rsid w:val="00034D9F"/>
    <w:rsid w:val="00037F7C"/>
    <w:rsid w:val="00040EF7"/>
    <w:rsid w:val="00043B82"/>
    <w:rsid w:val="00043DFD"/>
    <w:rsid w:val="00054CE4"/>
    <w:rsid w:val="00057BF8"/>
    <w:rsid w:val="00062917"/>
    <w:rsid w:val="00063E61"/>
    <w:rsid w:val="000654E3"/>
    <w:rsid w:val="0007142F"/>
    <w:rsid w:val="00071A9F"/>
    <w:rsid w:val="0008013D"/>
    <w:rsid w:val="000837C5"/>
    <w:rsid w:val="000919DA"/>
    <w:rsid w:val="000946D1"/>
    <w:rsid w:val="000973E8"/>
    <w:rsid w:val="000A565E"/>
    <w:rsid w:val="000A6288"/>
    <w:rsid w:val="000B057C"/>
    <w:rsid w:val="000B6C09"/>
    <w:rsid w:val="000C7FD4"/>
    <w:rsid w:val="000D0CE9"/>
    <w:rsid w:val="000D0F26"/>
    <w:rsid w:val="000D3E38"/>
    <w:rsid w:val="000D5DCF"/>
    <w:rsid w:val="000E0899"/>
    <w:rsid w:val="000E17FE"/>
    <w:rsid w:val="000E4F54"/>
    <w:rsid w:val="000E64E5"/>
    <w:rsid w:val="000F1485"/>
    <w:rsid w:val="000F28E1"/>
    <w:rsid w:val="000F497B"/>
    <w:rsid w:val="00102809"/>
    <w:rsid w:val="00105543"/>
    <w:rsid w:val="00106BC0"/>
    <w:rsid w:val="001115F7"/>
    <w:rsid w:val="00116EA2"/>
    <w:rsid w:val="00120C50"/>
    <w:rsid w:val="00133193"/>
    <w:rsid w:val="001453E2"/>
    <w:rsid w:val="00146E0D"/>
    <w:rsid w:val="00147388"/>
    <w:rsid w:val="001548CF"/>
    <w:rsid w:val="00156B91"/>
    <w:rsid w:val="00160304"/>
    <w:rsid w:val="001635C7"/>
    <w:rsid w:val="00166AD1"/>
    <w:rsid w:val="001758E2"/>
    <w:rsid w:val="00184E4C"/>
    <w:rsid w:val="001867F2"/>
    <w:rsid w:val="00191012"/>
    <w:rsid w:val="001927C2"/>
    <w:rsid w:val="00193BF4"/>
    <w:rsid w:val="00194B85"/>
    <w:rsid w:val="001A3F23"/>
    <w:rsid w:val="001A467D"/>
    <w:rsid w:val="001A5EA5"/>
    <w:rsid w:val="001A7A5D"/>
    <w:rsid w:val="001A7B66"/>
    <w:rsid w:val="001B1987"/>
    <w:rsid w:val="001B1A31"/>
    <w:rsid w:val="001B709E"/>
    <w:rsid w:val="001B77B5"/>
    <w:rsid w:val="001C1876"/>
    <w:rsid w:val="001C1E9C"/>
    <w:rsid w:val="001D2DBC"/>
    <w:rsid w:val="001E16CA"/>
    <w:rsid w:val="001F3DD8"/>
    <w:rsid w:val="001F5C62"/>
    <w:rsid w:val="00205C60"/>
    <w:rsid w:val="0021010E"/>
    <w:rsid w:val="00213A18"/>
    <w:rsid w:val="0021690A"/>
    <w:rsid w:val="00220415"/>
    <w:rsid w:val="00221F53"/>
    <w:rsid w:val="002222E8"/>
    <w:rsid w:val="002264FB"/>
    <w:rsid w:val="002265D2"/>
    <w:rsid w:val="00226640"/>
    <w:rsid w:val="00226839"/>
    <w:rsid w:val="00231A0B"/>
    <w:rsid w:val="00232B5C"/>
    <w:rsid w:val="00235947"/>
    <w:rsid w:val="00245D8F"/>
    <w:rsid w:val="0025098A"/>
    <w:rsid w:val="00262299"/>
    <w:rsid w:val="0026302A"/>
    <w:rsid w:val="00267323"/>
    <w:rsid w:val="00272397"/>
    <w:rsid w:val="00272992"/>
    <w:rsid w:val="00283B5B"/>
    <w:rsid w:val="0028508C"/>
    <w:rsid w:val="0028534E"/>
    <w:rsid w:val="0029366F"/>
    <w:rsid w:val="00294B83"/>
    <w:rsid w:val="002A296F"/>
    <w:rsid w:val="002A6A0F"/>
    <w:rsid w:val="002A7C7F"/>
    <w:rsid w:val="002B013E"/>
    <w:rsid w:val="002B1BA8"/>
    <w:rsid w:val="002C4191"/>
    <w:rsid w:val="002C788D"/>
    <w:rsid w:val="002D5437"/>
    <w:rsid w:val="002D7892"/>
    <w:rsid w:val="002D7A2F"/>
    <w:rsid w:val="002E0364"/>
    <w:rsid w:val="002E0A18"/>
    <w:rsid w:val="002E5495"/>
    <w:rsid w:val="002F1D26"/>
    <w:rsid w:val="002F221E"/>
    <w:rsid w:val="002F4829"/>
    <w:rsid w:val="00303E5D"/>
    <w:rsid w:val="003257CC"/>
    <w:rsid w:val="00326183"/>
    <w:rsid w:val="00327F09"/>
    <w:rsid w:val="003364CC"/>
    <w:rsid w:val="003377AC"/>
    <w:rsid w:val="003410F8"/>
    <w:rsid w:val="00342D0A"/>
    <w:rsid w:val="00347E8A"/>
    <w:rsid w:val="00350E87"/>
    <w:rsid w:val="0035120E"/>
    <w:rsid w:val="00351A5A"/>
    <w:rsid w:val="00354CF9"/>
    <w:rsid w:val="00354E26"/>
    <w:rsid w:val="00356CA3"/>
    <w:rsid w:val="00362037"/>
    <w:rsid w:val="00366478"/>
    <w:rsid w:val="00370B68"/>
    <w:rsid w:val="003710F7"/>
    <w:rsid w:val="0037363C"/>
    <w:rsid w:val="00375B0F"/>
    <w:rsid w:val="00377398"/>
    <w:rsid w:val="00381371"/>
    <w:rsid w:val="0038188A"/>
    <w:rsid w:val="00383614"/>
    <w:rsid w:val="003860EE"/>
    <w:rsid w:val="00387ED7"/>
    <w:rsid w:val="003949D8"/>
    <w:rsid w:val="003950B1"/>
    <w:rsid w:val="003B0416"/>
    <w:rsid w:val="003B5188"/>
    <w:rsid w:val="003B575B"/>
    <w:rsid w:val="003C08CE"/>
    <w:rsid w:val="003C4A81"/>
    <w:rsid w:val="003D10F6"/>
    <w:rsid w:val="003D66AA"/>
    <w:rsid w:val="003E27C9"/>
    <w:rsid w:val="003E3B6D"/>
    <w:rsid w:val="003E5D5B"/>
    <w:rsid w:val="003E7DE2"/>
    <w:rsid w:val="003F0EB9"/>
    <w:rsid w:val="003F15AD"/>
    <w:rsid w:val="003F43BD"/>
    <w:rsid w:val="003F4699"/>
    <w:rsid w:val="00402555"/>
    <w:rsid w:val="00404268"/>
    <w:rsid w:val="00410D85"/>
    <w:rsid w:val="00410ED6"/>
    <w:rsid w:val="004110C0"/>
    <w:rsid w:val="00415629"/>
    <w:rsid w:val="00415BF2"/>
    <w:rsid w:val="0041614A"/>
    <w:rsid w:val="0041733E"/>
    <w:rsid w:val="004206A0"/>
    <w:rsid w:val="004228C4"/>
    <w:rsid w:val="00422BC8"/>
    <w:rsid w:val="0043030E"/>
    <w:rsid w:val="00432B4A"/>
    <w:rsid w:val="00434D14"/>
    <w:rsid w:val="00436B7B"/>
    <w:rsid w:val="004465F5"/>
    <w:rsid w:val="004475E1"/>
    <w:rsid w:val="00450161"/>
    <w:rsid w:val="004504F8"/>
    <w:rsid w:val="00450E8E"/>
    <w:rsid w:val="00456206"/>
    <w:rsid w:val="00456ADC"/>
    <w:rsid w:val="00460626"/>
    <w:rsid w:val="00460862"/>
    <w:rsid w:val="004641AC"/>
    <w:rsid w:val="004652F0"/>
    <w:rsid w:val="0047215A"/>
    <w:rsid w:val="004735B2"/>
    <w:rsid w:val="004750F0"/>
    <w:rsid w:val="00481D29"/>
    <w:rsid w:val="00483DAC"/>
    <w:rsid w:val="004873F3"/>
    <w:rsid w:val="004875A4"/>
    <w:rsid w:val="004A673B"/>
    <w:rsid w:val="004B046E"/>
    <w:rsid w:val="004B07FE"/>
    <w:rsid w:val="004B5B79"/>
    <w:rsid w:val="004C0C36"/>
    <w:rsid w:val="004C3A4D"/>
    <w:rsid w:val="004C60CC"/>
    <w:rsid w:val="004D1748"/>
    <w:rsid w:val="004D2BCA"/>
    <w:rsid w:val="004D3BCE"/>
    <w:rsid w:val="004D7D0D"/>
    <w:rsid w:val="004E1160"/>
    <w:rsid w:val="004E3AD9"/>
    <w:rsid w:val="004E3FD2"/>
    <w:rsid w:val="004F303C"/>
    <w:rsid w:val="004F75B6"/>
    <w:rsid w:val="005000B4"/>
    <w:rsid w:val="005000FB"/>
    <w:rsid w:val="00500CE2"/>
    <w:rsid w:val="00501323"/>
    <w:rsid w:val="00507908"/>
    <w:rsid w:val="00507A1C"/>
    <w:rsid w:val="005104CE"/>
    <w:rsid w:val="00515C94"/>
    <w:rsid w:val="0051730D"/>
    <w:rsid w:val="00524856"/>
    <w:rsid w:val="00531280"/>
    <w:rsid w:val="00532391"/>
    <w:rsid w:val="005410A0"/>
    <w:rsid w:val="00544044"/>
    <w:rsid w:val="00544227"/>
    <w:rsid w:val="0055688A"/>
    <w:rsid w:val="00557115"/>
    <w:rsid w:val="00561C03"/>
    <w:rsid w:val="005644F0"/>
    <w:rsid w:val="00565A2C"/>
    <w:rsid w:val="00565EFD"/>
    <w:rsid w:val="00566E1B"/>
    <w:rsid w:val="00567265"/>
    <w:rsid w:val="00571BB4"/>
    <w:rsid w:val="0057514E"/>
    <w:rsid w:val="00575192"/>
    <w:rsid w:val="005800F6"/>
    <w:rsid w:val="0058139E"/>
    <w:rsid w:val="005844CA"/>
    <w:rsid w:val="00585748"/>
    <w:rsid w:val="00592E00"/>
    <w:rsid w:val="00597659"/>
    <w:rsid w:val="005A4DD1"/>
    <w:rsid w:val="005A6319"/>
    <w:rsid w:val="005A6680"/>
    <w:rsid w:val="005B1129"/>
    <w:rsid w:val="005B3B59"/>
    <w:rsid w:val="005B53DA"/>
    <w:rsid w:val="005B6054"/>
    <w:rsid w:val="005B6D41"/>
    <w:rsid w:val="005B723D"/>
    <w:rsid w:val="005C4F8B"/>
    <w:rsid w:val="005C618B"/>
    <w:rsid w:val="005D08A9"/>
    <w:rsid w:val="005D4BDB"/>
    <w:rsid w:val="005D5ADD"/>
    <w:rsid w:val="005D6F69"/>
    <w:rsid w:val="005D7CDF"/>
    <w:rsid w:val="005E5C4D"/>
    <w:rsid w:val="005F006E"/>
    <w:rsid w:val="005F3863"/>
    <w:rsid w:val="005F3AC7"/>
    <w:rsid w:val="005F3E68"/>
    <w:rsid w:val="005F5AB3"/>
    <w:rsid w:val="005F6FFD"/>
    <w:rsid w:val="005F73A3"/>
    <w:rsid w:val="006043E7"/>
    <w:rsid w:val="0060598A"/>
    <w:rsid w:val="00607BAD"/>
    <w:rsid w:val="00611D39"/>
    <w:rsid w:val="006216FF"/>
    <w:rsid w:val="00631B47"/>
    <w:rsid w:val="00634B3E"/>
    <w:rsid w:val="0063580C"/>
    <w:rsid w:val="00652661"/>
    <w:rsid w:val="0065289E"/>
    <w:rsid w:val="00657034"/>
    <w:rsid w:val="006613F9"/>
    <w:rsid w:val="00663035"/>
    <w:rsid w:val="00664462"/>
    <w:rsid w:val="00673B23"/>
    <w:rsid w:val="0068047E"/>
    <w:rsid w:val="0068310D"/>
    <w:rsid w:val="00686A5A"/>
    <w:rsid w:val="0068795D"/>
    <w:rsid w:val="00687AE6"/>
    <w:rsid w:val="006A00CC"/>
    <w:rsid w:val="006A13DB"/>
    <w:rsid w:val="006A3F3E"/>
    <w:rsid w:val="006A62C0"/>
    <w:rsid w:val="006A771D"/>
    <w:rsid w:val="006A7D2A"/>
    <w:rsid w:val="006B43C5"/>
    <w:rsid w:val="006D16AC"/>
    <w:rsid w:val="006D30CB"/>
    <w:rsid w:val="006E2E5A"/>
    <w:rsid w:val="006E447D"/>
    <w:rsid w:val="006E53C1"/>
    <w:rsid w:val="006F1ED2"/>
    <w:rsid w:val="006F2B62"/>
    <w:rsid w:val="006F4295"/>
    <w:rsid w:val="006F6274"/>
    <w:rsid w:val="007049D0"/>
    <w:rsid w:val="0070693A"/>
    <w:rsid w:val="0071590B"/>
    <w:rsid w:val="00731B6D"/>
    <w:rsid w:val="007415EF"/>
    <w:rsid w:val="00741BED"/>
    <w:rsid w:val="00747DF5"/>
    <w:rsid w:val="007658B0"/>
    <w:rsid w:val="00766AAB"/>
    <w:rsid w:val="0077355C"/>
    <w:rsid w:val="0077396A"/>
    <w:rsid w:val="007806AC"/>
    <w:rsid w:val="00780FD6"/>
    <w:rsid w:val="00781CAB"/>
    <w:rsid w:val="00785CDF"/>
    <w:rsid w:val="007921D1"/>
    <w:rsid w:val="00793799"/>
    <w:rsid w:val="00794260"/>
    <w:rsid w:val="00794394"/>
    <w:rsid w:val="007A11E8"/>
    <w:rsid w:val="007A3B9B"/>
    <w:rsid w:val="007A599B"/>
    <w:rsid w:val="007B1B50"/>
    <w:rsid w:val="007B2ED0"/>
    <w:rsid w:val="007B39CB"/>
    <w:rsid w:val="007B4E18"/>
    <w:rsid w:val="007B5746"/>
    <w:rsid w:val="007C0265"/>
    <w:rsid w:val="007C3BAD"/>
    <w:rsid w:val="007C4B48"/>
    <w:rsid w:val="007C6551"/>
    <w:rsid w:val="007D0093"/>
    <w:rsid w:val="007D0680"/>
    <w:rsid w:val="007E7740"/>
    <w:rsid w:val="007F20D6"/>
    <w:rsid w:val="007F5FC7"/>
    <w:rsid w:val="00801B16"/>
    <w:rsid w:val="00802C69"/>
    <w:rsid w:val="0081179D"/>
    <w:rsid w:val="00822A02"/>
    <w:rsid w:val="00823B23"/>
    <w:rsid w:val="00825D11"/>
    <w:rsid w:val="0082700A"/>
    <w:rsid w:val="00830290"/>
    <w:rsid w:val="00831A42"/>
    <w:rsid w:val="0083246E"/>
    <w:rsid w:val="00834340"/>
    <w:rsid w:val="00844A94"/>
    <w:rsid w:val="00845F30"/>
    <w:rsid w:val="0084681E"/>
    <w:rsid w:val="00855732"/>
    <w:rsid w:val="00860591"/>
    <w:rsid w:val="00860DAA"/>
    <w:rsid w:val="008610D3"/>
    <w:rsid w:val="008659AD"/>
    <w:rsid w:val="00874726"/>
    <w:rsid w:val="00876590"/>
    <w:rsid w:val="00876CEE"/>
    <w:rsid w:val="00877206"/>
    <w:rsid w:val="00882FD8"/>
    <w:rsid w:val="00884677"/>
    <w:rsid w:val="008926AD"/>
    <w:rsid w:val="00892AD3"/>
    <w:rsid w:val="00895165"/>
    <w:rsid w:val="00895202"/>
    <w:rsid w:val="008A2B7C"/>
    <w:rsid w:val="008A2C91"/>
    <w:rsid w:val="008A740B"/>
    <w:rsid w:val="008A7F9F"/>
    <w:rsid w:val="008C0B50"/>
    <w:rsid w:val="008C6BC7"/>
    <w:rsid w:val="008D0B5C"/>
    <w:rsid w:val="008D1214"/>
    <w:rsid w:val="008D6D4B"/>
    <w:rsid w:val="008E3613"/>
    <w:rsid w:val="008E4E63"/>
    <w:rsid w:val="008E52FC"/>
    <w:rsid w:val="008F38F2"/>
    <w:rsid w:val="0090278B"/>
    <w:rsid w:val="00903BF7"/>
    <w:rsid w:val="00913547"/>
    <w:rsid w:val="00926574"/>
    <w:rsid w:val="00926EDE"/>
    <w:rsid w:val="0092709D"/>
    <w:rsid w:val="0093020D"/>
    <w:rsid w:val="00931C55"/>
    <w:rsid w:val="00932E66"/>
    <w:rsid w:val="00933F8D"/>
    <w:rsid w:val="00946C71"/>
    <w:rsid w:val="009470B8"/>
    <w:rsid w:val="00953EE3"/>
    <w:rsid w:val="00961C07"/>
    <w:rsid w:val="00963386"/>
    <w:rsid w:val="00964D33"/>
    <w:rsid w:val="0096622B"/>
    <w:rsid w:val="009707B0"/>
    <w:rsid w:val="009733E4"/>
    <w:rsid w:val="00977D21"/>
    <w:rsid w:val="00980A61"/>
    <w:rsid w:val="00982569"/>
    <w:rsid w:val="00984FBD"/>
    <w:rsid w:val="009921E9"/>
    <w:rsid w:val="009944A4"/>
    <w:rsid w:val="009978F0"/>
    <w:rsid w:val="009A2B70"/>
    <w:rsid w:val="009A2BE8"/>
    <w:rsid w:val="009A57D1"/>
    <w:rsid w:val="009A783B"/>
    <w:rsid w:val="009A7869"/>
    <w:rsid w:val="009B28EE"/>
    <w:rsid w:val="009B4DDC"/>
    <w:rsid w:val="009B6EFF"/>
    <w:rsid w:val="009C05BE"/>
    <w:rsid w:val="009C2E76"/>
    <w:rsid w:val="009C6246"/>
    <w:rsid w:val="009D614D"/>
    <w:rsid w:val="009E1606"/>
    <w:rsid w:val="009E32CC"/>
    <w:rsid w:val="009E3A61"/>
    <w:rsid w:val="009E4FC1"/>
    <w:rsid w:val="009E7740"/>
    <w:rsid w:val="00A022AA"/>
    <w:rsid w:val="00A027A6"/>
    <w:rsid w:val="00A11EA0"/>
    <w:rsid w:val="00A12A1F"/>
    <w:rsid w:val="00A13DEF"/>
    <w:rsid w:val="00A1545A"/>
    <w:rsid w:val="00A20173"/>
    <w:rsid w:val="00A22235"/>
    <w:rsid w:val="00A22786"/>
    <w:rsid w:val="00A32093"/>
    <w:rsid w:val="00A3740D"/>
    <w:rsid w:val="00A4479A"/>
    <w:rsid w:val="00A472AB"/>
    <w:rsid w:val="00A47C5D"/>
    <w:rsid w:val="00A509FA"/>
    <w:rsid w:val="00A60D2E"/>
    <w:rsid w:val="00A61188"/>
    <w:rsid w:val="00A63165"/>
    <w:rsid w:val="00A635E7"/>
    <w:rsid w:val="00A66890"/>
    <w:rsid w:val="00A72316"/>
    <w:rsid w:val="00A73ADD"/>
    <w:rsid w:val="00A852AE"/>
    <w:rsid w:val="00A934B8"/>
    <w:rsid w:val="00A94EE6"/>
    <w:rsid w:val="00AA64E0"/>
    <w:rsid w:val="00AB5BE9"/>
    <w:rsid w:val="00AB6830"/>
    <w:rsid w:val="00AC0792"/>
    <w:rsid w:val="00AC4B06"/>
    <w:rsid w:val="00AD359D"/>
    <w:rsid w:val="00AD3EF4"/>
    <w:rsid w:val="00AD6619"/>
    <w:rsid w:val="00AE04CD"/>
    <w:rsid w:val="00AE4C59"/>
    <w:rsid w:val="00AF34C2"/>
    <w:rsid w:val="00AF4721"/>
    <w:rsid w:val="00B0198F"/>
    <w:rsid w:val="00B04ED6"/>
    <w:rsid w:val="00B059ED"/>
    <w:rsid w:val="00B062C3"/>
    <w:rsid w:val="00B12372"/>
    <w:rsid w:val="00B14FA3"/>
    <w:rsid w:val="00B236DD"/>
    <w:rsid w:val="00B261EE"/>
    <w:rsid w:val="00B27E2F"/>
    <w:rsid w:val="00B33BD8"/>
    <w:rsid w:val="00B37635"/>
    <w:rsid w:val="00B43EDE"/>
    <w:rsid w:val="00B56925"/>
    <w:rsid w:val="00B5728E"/>
    <w:rsid w:val="00B659E5"/>
    <w:rsid w:val="00B668A4"/>
    <w:rsid w:val="00B66D30"/>
    <w:rsid w:val="00B6747B"/>
    <w:rsid w:val="00B721AA"/>
    <w:rsid w:val="00B74E00"/>
    <w:rsid w:val="00B7610F"/>
    <w:rsid w:val="00B84A68"/>
    <w:rsid w:val="00B84E2B"/>
    <w:rsid w:val="00B91265"/>
    <w:rsid w:val="00B926E0"/>
    <w:rsid w:val="00B93009"/>
    <w:rsid w:val="00BA4C9E"/>
    <w:rsid w:val="00BA5347"/>
    <w:rsid w:val="00BB5E18"/>
    <w:rsid w:val="00BB7922"/>
    <w:rsid w:val="00BC06A4"/>
    <w:rsid w:val="00BC4E4E"/>
    <w:rsid w:val="00BC5B9A"/>
    <w:rsid w:val="00BC5E0A"/>
    <w:rsid w:val="00BD3666"/>
    <w:rsid w:val="00BD520F"/>
    <w:rsid w:val="00BD7143"/>
    <w:rsid w:val="00BF18A8"/>
    <w:rsid w:val="00BF53B6"/>
    <w:rsid w:val="00BF583C"/>
    <w:rsid w:val="00BF61D4"/>
    <w:rsid w:val="00C16BFD"/>
    <w:rsid w:val="00C179C3"/>
    <w:rsid w:val="00C20D20"/>
    <w:rsid w:val="00C22BDA"/>
    <w:rsid w:val="00C25AD5"/>
    <w:rsid w:val="00C262BA"/>
    <w:rsid w:val="00C4438E"/>
    <w:rsid w:val="00C471BE"/>
    <w:rsid w:val="00C52CCA"/>
    <w:rsid w:val="00C53EA1"/>
    <w:rsid w:val="00C60A1E"/>
    <w:rsid w:val="00C63A3F"/>
    <w:rsid w:val="00C65894"/>
    <w:rsid w:val="00C673BD"/>
    <w:rsid w:val="00C7589B"/>
    <w:rsid w:val="00C76B61"/>
    <w:rsid w:val="00C82316"/>
    <w:rsid w:val="00C84D02"/>
    <w:rsid w:val="00C85EB3"/>
    <w:rsid w:val="00C86AB4"/>
    <w:rsid w:val="00C86DF8"/>
    <w:rsid w:val="00C9086A"/>
    <w:rsid w:val="00C970E4"/>
    <w:rsid w:val="00CA733E"/>
    <w:rsid w:val="00CA7D01"/>
    <w:rsid w:val="00CB0407"/>
    <w:rsid w:val="00CB1032"/>
    <w:rsid w:val="00CB46C0"/>
    <w:rsid w:val="00CB642A"/>
    <w:rsid w:val="00CB6815"/>
    <w:rsid w:val="00CC1711"/>
    <w:rsid w:val="00CC4DE8"/>
    <w:rsid w:val="00CD1C2C"/>
    <w:rsid w:val="00CD2168"/>
    <w:rsid w:val="00CD2B52"/>
    <w:rsid w:val="00CD429B"/>
    <w:rsid w:val="00CD6569"/>
    <w:rsid w:val="00CD7B97"/>
    <w:rsid w:val="00CE427C"/>
    <w:rsid w:val="00CE692E"/>
    <w:rsid w:val="00D0022D"/>
    <w:rsid w:val="00D12546"/>
    <w:rsid w:val="00D134BC"/>
    <w:rsid w:val="00D20053"/>
    <w:rsid w:val="00D23155"/>
    <w:rsid w:val="00D242ED"/>
    <w:rsid w:val="00D24404"/>
    <w:rsid w:val="00D248B7"/>
    <w:rsid w:val="00D2527C"/>
    <w:rsid w:val="00D334E4"/>
    <w:rsid w:val="00D34716"/>
    <w:rsid w:val="00D437FC"/>
    <w:rsid w:val="00D45297"/>
    <w:rsid w:val="00D46A78"/>
    <w:rsid w:val="00D5205F"/>
    <w:rsid w:val="00D616D0"/>
    <w:rsid w:val="00D63995"/>
    <w:rsid w:val="00D63DE3"/>
    <w:rsid w:val="00D7099B"/>
    <w:rsid w:val="00D71A1A"/>
    <w:rsid w:val="00D84104"/>
    <w:rsid w:val="00D84E10"/>
    <w:rsid w:val="00D87FF7"/>
    <w:rsid w:val="00D932A7"/>
    <w:rsid w:val="00D93A7E"/>
    <w:rsid w:val="00D97922"/>
    <w:rsid w:val="00DA1CA5"/>
    <w:rsid w:val="00DA4CB1"/>
    <w:rsid w:val="00DA5B71"/>
    <w:rsid w:val="00DA7852"/>
    <w:rsid w:val="00DB0E44"/>
    <w:rsid w:val="00DB29A9"/>
    <w:rsid w:val="00DB4E46"/>
    <w:rsid w:val="00DB7ADA"/>
    <w:rsid w:val="00DC0EFA"/>
    <w:rsid w:val="00DC2076"/>
    <w:rsid w:val="00DC2C1F"/>
    <w:rsid w:val="00DC5487"/>
    <w:rsid w:val="00DC6E11"/>
    <w:rsid w:val="00DD17B0"/>
    <w:rsid w:val="00DF69C0"/>
    <w:rsid w:val="00E01707"/>
    <w:rsid w:val="00E032F4"/>
    <w:rsid w:val="00E04B77"/>
    <w:rsid w:val="00E06E65"/>
    <w:rsid w:val="00E10767"/>
    <w:rsid w:val="00E114C2"/>
    <w:rsid w:val="00E163A6"/>
    <w:rsid w:val="00E16A59"/>
    <w:rsid w:val="00E20E1C"/>
    <w:rsid w:val="00E250F6"/>
    <w:rsid w:val="00E265EF"/>
    <w:rsid w:val="00E312B8"/>
    <w:rsid w:val="00E3422A"/>
    <w:rsid w:val="00E3537C"/>
    <w:rsid w:val="00E35DFE"/>
    <w:rsid w:val="00E36FC4"/>
    <w:rsid w:val="00E41C01"/>
    <w:rsid w:val="00E4227C"/>
    <w:rsid w:val="00E42C31"/>
    <w:rsid w:val="00E4437C"/>
    <w:rsid w:val="00E44535"/>
    <w:rsid w:val="00E46506"/>
    <w:rsid w:val="00E46C3B"/>
    <w:rsid w:val="00E50C5B"/>
    <w:rsid w:val="00E570E5"/>
    <w:rsid w:val="00E60D41"/>
    <w:rsid w:val="00E66ECC"/>
    <w:rsid w:val="00E71389"/>
    <w:rsid w:val="00E755EE"/>
    <w:rsid w:val="00E75DA1"/>
    <w:rsid w:val="00E83D31"/>
    <w:rsid w:val="00E86A3A"/>
    <w:rsid w:val="00E950D0"/>
    <w:rsid w:val="00E95DCC"/>
    <w:rsid w:val="00EA15A3"/>
    <w:rsid w:val="00EA2C0A"/>
    <w:rsid w:val="00EA49F8"/>
    <w:rsid w:val="00EA73AA"/>
    <w:rsid w:val="00EB2848"/>
    <w:rsid w:val="00EC186D"/>
    <w:rsid w:val="00EC6244"/>
    <w:rsid w:val="00EC7B19"/>
    <w:rsid w:val="00ED0647"/>
    <w:rsid w:val="00ED36AA"/>
    <w:rsid w:val="00EE061C"/>
    <w:rsid w:val="00EE12C1"/>
    <w:rsid w:val="00EE5CC5"/>
    <w:rsid w:val="00EE67D0"/>
    <w:rsid w:val="00EE6E9E"/>
    <w:rsid w:val="00EF50CA"/>
    <w:rsid w:val="00EF6564"/>
    <w:rsid w:val="00EF6AF3"/>
    <w:rsid w:val="00EF7C96"/>
    <w:rsid w:val="00F00C7A"/>
    <w:rsid w:val="00F02DDB"/>
    <w:rsid w:val="00F054D7"/>
    <w:rsid w:val="00F14A41"/>
    <w:rsid w:val="00F22D80"/>
    <w:rsid w:val="00F242F8"/>
    <w:rsid w:val="00F25196"/>
    <w:rsid w:val="00F27C31"/>
    <w:rsid w:val="00F363BF"/>
    <w:rsid w:val="00F42D2B"/>
    <w:rsid w:val="00F44D57"/>
    <w:rsid w:val="00F46912"/>
    <w:rsid w:val="00F51657"/>
    <w:rsid w:val="00F52F2B"/>
    <w:rsid w:val="00F630F3"/>
    <w:rsid w:val="00F66990"/>
    <w:rsid w:val="00F67E26"/>
    <w:rsid w:val="00F71897"/>
    <w:rsid w:val="00F77331"/>
    <w:rsid w:val="00F77E72"/>
    <w:rsid w:val="00FA117E"/>
    <w:rsid w:val="00FA430E"/>
    <w:rsid w:val="00FA743C"/>
    <w:rsid w:val="00FB5EBA"/>
    <w:rsid w:val="00FC4B9A"/>
    <w:rsid w:val="00FC6FE8"/>
    <w:rsid w:val="00FD0A02"/>
    <w:rsid w:val="00FD4F2E"/>
    <w:rsid w:val="00FD505A"/>
    <w:rsid w:val="00FD61E4"/>
    <w:rsid w:val="00FD68F4"/>
    <w:rsid w:val="00FD7F85"/>
    <w:rsid w:val="00FE166B"/>
    <w:rsid w:val="00FE39EE"/>
    <w:rsid w:val="00FE4AA8"/>
    <w:rsid w:val="00FE78C9"/>
    <w:rsid w:val="00FE7C57"/>
    <w:rsid w:val="00FF0733"/>
    <w:rsid w:val="00FF0B76"/>
    <w:rsid w:val="00FF2162"/>
    <w:rsid w:val="00FF219D"/>
    <w:rsid w:val="00FF5AF9"/>
    <w:rsid w:val="00FF610F"/>
    <w:rsid w:val="00FF6788"/>
    <w:rsid w:val="00FF6AAE"/>
    <w:rsid w:val="00FF7D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s>
</file>

<file path=word/webSettings.xml><?xml version="1.0" encoding="utf-8"?>
<w:webSettings xmlns:r="http://schemas.openxmlformats.org/officeDocument/2006/relationships" xmlns:w="http://schemas.openxmlformats.org/wordprocessingml/2006/main">
  <w:divs>
    <w:div w:id="884411135">
      <w:bodyDiv w:val="1"/>
      <w:marLeft w:val="0"/>
      <w:marRight w:val="0"/>
      <w:marTop w:val="0"/>
      <w:marBottom w:val="0"/>
      <w:divBdr>
        <w:top w:val="none" w:sz="0" w:space="0" w:color="auto"/>
        <w:left w:val="none" w:sz="0" w:space="0" w:color="auto"/>
        <w:bottom w:val="none" w:sz="0" w:space="0" w:color="auto"/>
        <w:right w:val="none" w:sz="0" w:space="0" w:color="auto"/>
      </w:divBdr>
    </w:div>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508330348">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863DA-0FEF-431C-B4AC-700D91A2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773</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Durre</dc:creator>
  <cp:lastModifiedBy>Diane</cp:lastModifiedBy>
  <cp:revision>14</cp:revision>
  <cp:lastPrinted>2020-02-06T14:16:00Z</cp:lastPrinted>
  <dcterms:created xsi:type="dcterms:W3CDTF">2021-01-08T13:26:00Z</dcterms:created>
  <dcterms:modified xsi:type="dcterms:W3CDTF">2021-02-12T17:32:00Z</dcterms:modified>
</cp:coreProperties>
</file>