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A9242" w14:textId="77777777" w:rsidR="00193BF4" w:rsidRDefault="00193BF4">
      <w:pPr>
        <w:tabs>
          <w:tab w:val="center" w:pos="4680"/>
        </w:tabs>
        <w:rPr>
          <w:b/>
          <w:bCs/>
          <w:sz w:val="24"/>
        </w:rPr>
      </w:pPr>
      <w:r>
        <w:rPr>
          <w:sz w:val="24"/>
        </w:rPr>
        <w:tab/>
      </w:r>
      <w:r w:rsidR="00E75DA1">
        <w:rPr>
          <w:b/>
          <w:bCs/>
          <w:sz w:val="24"/>
        </w:rPr>
        <w:t>FOUR COUNTY ADAMHS BOARD</w:t>
      </w:r>
    </w:p>
    <w:p w14:paraId="1E59D335" w14:textId="77777777" w:rsidR="00E75DA1" w:rsidRPr="00E75DA1" w:rsidRDefault="00E75DA1" w:rsidP="00E75DA1">
      <w:pPr>
        <w:tabs>
          <w:tab w:val="center" w:pos="4680"/>
        </w:tabs>
        <w:jc w:val="center"/>
        <w:rPr>
          <w:bCs/>
          <w:sz w:val="22"/>
          <w:szCs w:val="22"/>
        </w:rPr>
      </w:pPr>
      <w:r w:rsidRPr="00E75DA1">
        <w:rPr>
          <w:bCs/>
          <w:sz w:val="22"/>
          <w:szCs w:val="22"/>
        </w:rPr>
        <w:t>T-761 SR 66</w:t>
      </w:r>
    </w:p>
    <w:p w14:paraId="77085AF0" w14:textId="77777777" w:rsidR="00E75DA1" w:rsidRPr="00E75DA1" w:rsidRDefault="00E75DA1" w:rsidP="00E75DA1">
      <w:pPr>
        <w:tabs>
          <w:tab w:val="center" w:pos="4680"/>
        </w:tabs>
        <w:jc w:val="center"/>
        <w:rPr>
          <w:bCs/>
          <w:sz w:val="22"/>
          <w:szCs w:val="22"/>
        </w:rPr>
      </w:pPr>
      <w:r w:rsidRPr="00E75DA1">
        <w:rPr>
          <w:bCs/>
          <w:sz w:val="22"/>
          <w:szCs w:val="22"/>
        </w:rPr>
        <w:t>Archbold, Ohio 43502</w:t>
      </w:r>
    </w:p>
    <w:p w14:paraId="16959C5B" w14:textId="77777777" w:rsidR="00E75DA1" w:rsidRPr="00E75DA1" w:rsidRDefault="00E75DA1" w:rsidP="00E75DA1">
      <w:pPr>
        <w:tabs>
          <w:tab w:val="center" w:pos="4680"/>
        </w:tabs>
        <w:jc w:val="center"/>
        <w:rPr>
          <w:sz w:val="24"/>
        </w:rPr>
      </w:pPr>
      <w:r w:rsidRPr="00E75DA1">
        <w:rPr>
          <w:bCs/>
          <w:sz w:val="22"/>
          <w:szCs w:val="22"/>
        </w:rPr>
        <w:t>419/267-3355</w:t>
      </w:r>
    </w:p>
    <w:p w14:paraId="049C0995" w14:textId="77777777" w:rsidR="00193BF4" w:rsidRPr="00E75DA1" w:rsidRDefault="00193BF4">
      <w:pPr>
        <w:tabs>
          <w:tab w:val="center" w:pos="4680"/>
        </w:tabs>
        <w:rPr>
          <w:b/>
          <w:sz w:val="28"/>
          <w:szCs w:val="28"/>
        </w:rPr>
      </w:pPr>
      <w:r>
        <w:rPr>
          <w:sz w:val="24"/>
        </w:rPr>
        <w:tab/>
      </w:r>
      <w:r w:rsidRPr="00E75DA1">
        <w:rPr>
          <w:b/>
          <w:sz w:val="28"/>
          <w:szCs w:val="28"/>
        </w:rPr>
        <w:t>Meeting</w:t>
      </w:r>
      <w:r w:rsidR="00E75DA1" w:rsidRPr="00E75DA1">
        <w:rPr>
          <w:b/>
          <w:sz w:val="28"/>
          <w:szCs w:val="28"/>
        </w:rPr>
        <w:t xml:space="preserve"> Minutes</w:t>
      </w:r>
    </w:p>
    <w:p w14:paraId="71284748" w14:textId="58917BC5" w:rsidR="00193BF4" w:rsidRPr="00E75DA1" w:rsidRDefault="00193BF4">
      <w:pPr>
        <w:tabs>
          <w:tab w:val="center" w:pos="4680"/>
        </w:tabs>
        <w:rPr>
          <w:sz w:val="22"/>
          <w:szCs w:val="22"/>
        </w:rPr>
      </w:pPr>
      <w:r>
        <w:rPr>
          <w:sz w:val="24"/>
        </w:rPr>
        <w:tab/>
      </w:r>
      <w:r w:rsidR="00F67F76">
        <w:rPr>
          <w:sz w:val="22"/>
          <w:szCs w:val="22"/>
        </w:rPr>
        <w:t>Octo</w:t>
      </w:r>
      <w:r w:rsidR="000E63EE">
        <w:rPr>
          <w:sz w:val="22"/>
          <w:szCs w:val="22"/>
        </w:rPr>
        <w:t xml:space="preserve">ber </w:t>
      </w:r>
      <w:r w:rsidR="00F67F76">
        <w:rPr>
          <w:sz w:val="22"/>
          <w:szCs w:val="22"/>
        </w:rPr>
        <w:t>14</w:t>
      </w:r>
      <w:r w:rsidR="00401A66">
        <w:rPr>
          <w:sz w:val="22"/>
          <w:szCs w:val="22"/>
        </w:rPr>
        <w:t>, 20</w:t>
      </w:r>
      <w:r w:rsidR="0010610D">
        <w:rPr>
          <w:sz w:val="22"/>
          <w:szCs w:val="22"/>
        </w:rPr>
        <w:t>2</w:t>
      </w:r>
      <w:r w:rsidR="006B615B">
        <w:rPr>
          <w:sz w:val="22"/>
          <w:szCs w:val="22"/>
        </w:rPr>
        <w:t>1</w:t>
      </w:r>
    </w:p>
    <w:p w14:paraId="3143912A" w14:textId="77777777" w:rsidR="00193BF4" w:rsidRDefault="00193BF4">
      <w:pPr>
        <w:rPr>
          <w:sz w:val="24"/>
        </w:rPr>
      </w:pPr>
    </w:p>
    <w:p w14:paraId="0824C36A" w14:textId="77777777" w:rsidR="002A6A0F" w:rsidRDefault="002A6A0F" w:rsidP="005F73A3">
      <w:pPr>
        <w:pStyle w:val="Quick1"/>
        <w:numPr>
          <w:ilvl w:val="0"/>
          <w:numId w:val="19"/>
        </w:numPr>
        <w:tabs>
          <w:tab w:val="left" w:pos="-1440"/>
        </w:tabs>
        <w:ind w:left="720" w:hanging="720"/>
        <w:jc w:val="both"/>
        <w:rPr>
          <w:sz w:val="22"/>
          <w:szCs w:val="22"/>
        </w:rPr>
      </w:pPr>
      <w:r>
        <w:rPr>
          <w:sz w:val="22"/>
          <w:szCs w:val="22"/>
        </w:rPr>
        <w:t>Call to Order and Introduction of Guests</w:t>
      </w:r>
    </w:p>
    <w:p w14:paraId="0569741B" w14:textId="77777777" w:rsidR="002A6A0F" w:rsidRPr="000B1AD8" w:rsidRDefault="002A6A0F" w:rsidP="005F73A3">
      <w:pPr>
        <w:pStyle w:val="Quick1"/>
        <w:numPr>
          <w:ilvl w:val="0"/>
          <w:numId w:val="0"/>
        </w:numPr>
        <w:tabs>
          <w:tab w:val="left" w:pos="-1440"/>
        </w:tabs>
        <w:ind w:left="720"/>
        <w:jc w:val="both"/>
        <w:rPr>
          <w:sz w:val="16"/>
          <w:szCs w:val="16"/>
        </w:rPr>
      </w:pPr>
    </w:p>
    <w:p w14:paraId="3997E4EF" w14:textId="6A80BDA2" w:rsidR="00193BF4" w:rsidRPr="009921E9" w:rsidRDefault="002A6A0F" w:rsidP="005F73A3">
      <w:pPr>
        <w:pStyle w:val="Quick1"/>
        <w:numPr>
          <w:ilvl w:val="0"/>
          <w:numId w:val="0"/>
        </w:numPr>
        <w:tabs>
          <w:tab w:val="left" w:pos="-1440"/>
        </w:tabs>
        <w:ind w:left="720"/>
        <w:jc w:val="both"/>
        <w:rPr>
          <w:szCs w:val="20"/>
        </w:rPr>
      </w:pPr>
      <w:r w:rsidRPr="009921E9">
        <w:rPr>
          <w:szCs w:val="20"/>
        </w:rPr>
        <w:t xml:space="preserve">Board </w:t>
      </w:r>
      <w:r w:rsidR="00D22FFD">
        <w:rPr>
          <w:szCs w:val="20"/>
        </w:rPr>
        <w:t>vice</w:t>
      </w:r>
      <w:r w:rsidR="006B615B">
        <w:rPr>
          <w:szCs w:val="20"/>
        </w:rPr>
        <w:t xml:space="preserve"> </w:t>
      </w:r>
      <w:r w:rsidRPr="009921E9">
        <w:rPr>
          <w:szCs w:val="20"/>
        </w:rPr>
        <w:t xml:space="preserve">chairperson </w:t>
      </w:r>
      <w:r w:rsidR="006B615B">
        <w:rPr>
          <w:szCs w:val="20"/>
        </w:rPr>
        <w:t>Sandy Herman</w:t>
      </w:r>
      <w:r w:rsidRPr="009921E9">
        <w:rPr>
          <w:szCs w:val="20"/>
        </w:rPr>
        <w:t xml:space="preserve"> called the </w:t>
      </w:r>
      <w:r w:rsidR="00F67F76">
        <w:rPr>
          <w:szCs w:val="20"/>
        </w:rPr>
        <w:t>Octo</w:t>
      </w:r>
      <w:r w:rsidR="000E63EE">
        <w:rPr>
          <w:szCs w:val="20"/>
        </w:rPr>
        <w:t>ber</w:t>
      </w:r>
      <w:r w:rsidRPr="009921E9">
        <w:rPr>
          <w:szCs w:val="20"/>
        </w:rPr>
        <w:t xml:space="preserve"> meeting of the Four County ADAMhs Board </w:t>
      </w:r>
      <w:r w:rsidR="00193BF4" w:rsidRPr="009921E9">
        <w:rPr>
          <w:szCs w:val="20"/>
        </w:rPr>
        <w:t xml:space="preserve">to order at </w:t>
      </w:r>
      <w:r w:rsidR="004040B2">
        <w:rPr>
          <w:szCs w:val="20"/>
        </w:rPr>
        <w:t>5</w:t>
      </w:r>
      <w:r w:rsidR="00F44D57" w:rsidRPr="009921E9">
        <w:rPr>
          <w:szCs w:val="20"/>
        </w:rPr>
        <w:t>:</w:t>
      </w:r>
      <w:r w:rsidR="00E75DA1" w:rsidRPr="009921E9">
        <w:rPr>
          <w:szCs w:val="20"/>
        </w:rPr>
        <w:t>3</w:t>
      </w:r>
      <w:r w:rsidR="00F44D57" w:rsidRPr="009921E9">
        <w:rPr>
          <w:szCs w:val="20"/>
        </w:rPr>
        <w:t>0</w:t>
      </w:r>
      <w:r w:rsidRPr="009921E9">
        <w:rPr>
          <w:szCs w:val="20"/>
        </w:rPr>
        <w:t xml:space="preserve"> </w:t>
      </w:r>
      <w:r w:rsidR="004040B2">
        <w:rPr>
          <w:szCs w:val="20"/>
        </w:rPr>
        <w:t>p</w:t>
      </w:r>
      <w:r w:rsidRPr="009921E9">
        <w:rPr>
          <w:szCs w:val="20"/>
        </w:rPr>
        <w:t>.m.</w:t>
      </w:r>
      <w:r w:rsidR="00401A66">
        <w:rPr>
          <w:szCs w:val="20"/>
        </w:rPr>
        <w:t xml:space="preserve"> </w:t>
      </w:r>
    </w:p>
    <w:p w14:paraId="13367659" w14:textId="77777777" w:rsidR="00F44D57" w:rsidRPr="000B1AD8" w:rsidRDefault="00F44D57" w:rsidP="005F73A3">
      <w:pPr>
        <w:pStyle w:val="Quick1"/>
        <w:numPr>
          <w:ilvl w:val="0"/>
          <w:numId w:val="0"/>
        </w:numPr>
        <w:tabs>
          <w:tab w:val="left" w:pos="-1440"/>
        </w:tabs>
        <w:ind w:left="720" w:hanging="720"/>
        <w:jc w:val="both"/>
        <w:rPr>
          <w:sz w:val="16"/>
          <w:szCs w:val="16"/>
        </w:rPr>
      </w:pPr>
    </w:p>
    <w:p w14:paraId="2B66FFC9" w14:textId="62A870CA" w:rsidR="0082700A" w:rsidRDefault="002A6A0F" w:rsidP="00CD7B97">
      <w:pPr>
        <w:pStyle w:val="Quick1"/>
        <w:numPr>
          <w:ilvl w:val="0"/>
          <w:numId w:val="0"/>
        </w:numPr>
        <w:tabs>
          <w:tab w:val="left" w:pos="-1440"/>
        </w:tabs>
        <w:ind w:left="720"/>
        <w:jc w:val="both"/>
        <w:rPr>
          <w:szCs w:val="20"/>
        </w:rPr>
      </w:pPr>
      <w:r w:rsidRPr="009921E9">
        <w:rPr>
          <w:b/>
          <w:szCs w:val="20"/>
        </w:rPr>
        <w:t>Present:</w:t>
      </w:r>
      <w:r w:rsidRPr="009921E9">
        <w:rPr>
          <w:szCs w:val="20"/>
        </w:rPr>
        <w:t xml:space="preserve">  </w:t>
      </w:r>
      <w:r w:rsidR="00645C19">
        <w:rPr>
          <w:szCs w:val="20"/>
        </w:rPr>
        <w:t xml:space="preserve">Karen Bleeks, </w:t>
      </w:r>
      <w:r w:rsidR="00D96106">
        <w:rPr>
          <w:szCs w:val="20"/>
        </w:rPr>
        <w:t xml:space="preserve">Sandy Herman, </w:t>
      </w:r>
      <w:r w:rsidR="000E63EE">
        <w:rPr>
          <w:szCs w:val="20"/>
        </w:rPr>
        <w:t xml:space="preserve">Jeff Mayer, </w:t>
      </w:r>
      <w:r w:rsidR="00F67F76">
        <w:rPr>
          <w:szCs w:val="20"/>
        </w:rPr>
        <w:t>Roy Miller,</w:t>
      </w:r>
      <w:r w:rsidR="00F67F76" w:rsidRPr="006B615B">
        <w:rPr>
          <w:szCs w:val="20"/>
        </w:rPr>
        <w:t xml:space="preserve"> </w:t>
      </w:r>
      <w:r w:rsidR="000E63EE">
        <w:rPr>
          <w:szCs w:val="20"/>
        </w:rPr>
        <w:t xml:space="preserve">John Nye, </w:t>
      </w:r>
      <w:r w:rsidR="00645C19" w:rsidRPr="00D616D0">
        <w:rPr>
          <w:szCs w:val="20"/>
        </w:rPr>
        <w:t>William Richter, M.D.</w:t>
      </w:r>
      <w:r w:rsidR="00645C19">
        <w:rPr>
          <w:szCs w:val="20"/>
        </w:rPr>
        <w:t xml:space="preserve">, </w:t>
      </w:r>
      <w:r w:rsidR="006E37B4">
        <w:rPr>
          <w:szCs w:val="20"/>
        </w:rPr>
        <w:t>Sandi</w:t>
      </w:r>
      <w:r w:rsidRPr="009921E9">
        <w:rPr>
          <w:szCs w:val="20"/>
        </w:rPr>
        <w:t xml:space="preserve"> Weirauch</w:t>
      </w:r>
      <w:r w:rsidR="00D96106">
        <w:rPr>
          <w:szCs w:val="20"/>
        </w:rPr>
        <w:t>,</w:t>
      </w:r>
      <w:r w:rsidR="00D96106" w:rsidRPr="00D96106">
        <w:rPr>
          <w:szCs w:val="20"/>
        </w:rPr>
        <w:t xml:space="preserve"> </w:t>
      </w:r>
      <w:r w:rsidR="00D96106">
        <w:rPr>
          <w:szCs w:val="20"/>
        </w:rPr>
        <w:t>Mari Yoder</w:t>
      </w:r>
      <w:r w:rsidR="008A2C91" w:rsidRPr="009921E9">
        <w:rPr>
          <w:szCs w:val="20"/>
        </w:rPr>
        <w:t xml:space="preserve"> </w:t>
      </w:r>
    </w:p>
    <w:p w14:paraId="34E63D6E" w14:textId="77777777" w:rsidR="002F478E" w:rsidRDefault="000F497B" w:rsidP="005F73A3">
      <w:pPr>
        <w:pStyle w:val="Quick1"/>
        <w:numPr>
          <w:ilvl w:val="0"/>
          <w:numId w:val="0"/>
        </w:numPr>
        <w:tabs>
          <w:tab w:val="left" w:pos="-1440"/>
        </w:tabs>
        <w:jc w:val="both"/>
        <w:rPr>
          <w:szCs w:val="20"/>
        </w:rPr>
      </w:pPr>
      <w:r>
        <w:rPr>
          <w:szCs w:val="20"/>
        </w:rPr>
        <w:tab/>
      </w:r>
      <w:r w:rsidR="00C76B61" w:rsidRPr="009921E9">
        <w:rPr>
          <w:b/>
          <w:szCs w:val="20"/>
        </w:rPr>
        <w:t>Absent</w:t>
      </w:r>
      <w:r w:rsidR="00913547">
        <w:rPr>
          <w:szCs w:val="20"/>
        </w:rPr>
        <w:t>:</w:t>
      </w:r>
      <w:r w:rsidR="00E32F6D">
        <w:rPr>
          <w:szCs w:val="20"/>
        </w:rPr>
        <w:t xml:space="preserve">  </w:t>
      </w:r>
      <w:r w:rsidR="006B615B">
        <w:rPr>
          <w:szCs w:val="20"/>
        </w:rPr>
        <w:t>Tod Hug</w:t>
      </w:r>
      <w:r w:rsidR="002F478E">
        <w:rPr>
          <w:szCs w:val="20"/>
        </w:rPr>
        <w:t>,</w:t>
      </w:r>
      <w:r w:rsidR="002F478E" w:rsidRPr="002F478E">
        <w:rPr>
          <w:szCs w:val="20"/>
        </w:rPr>
        <w:t xml:space="preserve"> </w:t>
      </w:r>
      <w:r w:rsidR="002F478E">
        <w:rPr>
          <w:szCs w:val="20"/>
        </w:rPr>
        <w:t>Marcia Mohre,</w:t>
      </w:r>
      <w:r w:rsidR="002F478E" w:rsidRPr="002F478E">
        <w:rPr>
          <w:szCs w:val="20"/>
        </w:rPr>
        <w:t xml:space="preserve"> </w:t>
      </w:r>
      <w:r w:rsidR="002F478E">
        <w:rPr>
          <w:szCs w:val="20"/>
        </w:rPr>
        <w:t>Michelle Oyer-Rose,</w:t>
      </w:r>
      <w:r w:rsidR="002F478E" w:rsidRPr="002F478E">
        <w:rPr>
          <w:szCs w:val="20"/>
        </w:rPr>
        <w:t xml:space="preserve"> </w:t>
      </w:r>
      <w:r w:rsidR="002F478E">
        <w:rPr>
          <w:szCs w:val="20"/>
        </w:rPr>
        <w:t>Cindy Rose, Stephen Seagrave, Wayne Smith, Scott</w:t>
      </w:r>
    </w:p>
    <w:p w14:paraId="296F987D" w14:textId="7996C9EB" w:rsidR="002A6A0F" w:rsidRDefault="002F478E" w:rsidP="005F73A3">
      <w:pPr>
        <w:pStyle w:val="Quick1"/>
        <w:numPr>
          <w:ilvl w:val="0"/>
          <w:numId w:val="0"/>
        </w:numPr>
        <w:tabs>
          <w:tab w:val="left" w:pos="-1440"/>
        </w:tabs>
        <w:jc w:val="both"/>
        <w:rPr>
          <w:szCs w:val="20"/>
        </w:rPr>
      </w:pPr>
      <w:r>
        <w:rPr>
          <w:szCs w:val="20"/>
        </w:rPr>
        <w:tab/>
        <w:t>Stiriz</w:t>
      </w:r>
    </w:p>
    <w:p w14:paraId="3939BE6A" w14:textId="1C218318" w:rsidR="00D65469" w:rsidRPr="000E0899" w:rsidRDefault="00226839" w:rsidP="00D65469">
      <w:pPr>
        <w:pStyle w:val="Quick1"/>
        <w:numPr>
          <w:ilvl w:val="0"/>
          <w:numId w:val="0"/>
        </w:numPr>
        <w:tabs>
          <w:tab w:val="left" w:pos="-1440"/>
        </w:tabs>
        <w:ind w:left="720" w:hanging="720"/>
        <w:jc w:val="both"/>
        <w:rPr>
          <w:szCs w:val="20"/>
        </w:rPr>
      </w:pPr>
      <w:r>
        <w:rPr>
          <w:szCs w:val="20"/>
        </w:rPr>
        <w:tab/>
      </w:r>
      <w:r w:rsidR="00D65469" w:rsidRPr="009921E9">
        <w:rPr>
          <w:b/>
          <w:szCs w:val="20"/>
        </w:rPr>
        <w:t xml:space="preserve">Guests:  </w:t>
      </w:r>
      <w:r w:rsidR="00D65469">
        <w:rPr>
          <w:szCs w:val="20"/>
        </w:rPr>
        <w:t>Connie Planson</w:t>
      </w:r>
      <w:r w:rsidR="00D65469" w:rsidRPr="000E0899">
        <w:rPr>
          <w:szCs w:val="20"/>
        </w:rPr>
        <w:t xml:space="preserve">, Maumee Valley Guidance Center; </w:t>
      </w:r>
      <w:r w:rsidR="006B615B">
        <w:rPr>
          <w:szCs w:val="20"/>
        </w:rPr>
        <w:t xml:space="preserve">Matt Rizzo, OhioGuidestone </w:t>
      </w:r>
      <w:r w:rsidR="00EA1A9E">
        <w:rPr>
          <w:szCs w:val="20"/>
        </w:rPr>
        <w:t>DBA</w:t>
      </w:r>
      <w:r w:rsidR="006B615B">
        <w:rPr>
          <w:szCs w:val="20"/>
        </w:rPr>
        <w:t xml:space="preserve"> A Renewed </w:t>
      </w:r>
      <w:r w:rsidR="002F478E">
        <w:rPr>
          <w:szCs w:val="20"/>
        </w:rPr>
        <w:t xml:space="preserve">   </w:t>
      </w:r>
      <w:r w:rsidR="006B615B">
        <w:rPr>
          <w:szCs w:val="20"/>
        </w:rPr>
        <w:t>Mind</w:t>
      </w:r>
    </w:p>
    <w:p w14:paraId="774ABB86" w14:textId="77777777" w:rsidR="00ED0647" w:rsidRPr="00ED0647" w:rsidRDefault="00D65469" w:rsidP="005F73A3">
      <w:pPr>
        <w:pStyle w:val="Quick1"/>
        <w:numPr>
          <w:ilvl w:val="0"/>
          <w:numId w:val="0"/>
        </w:numPr>
        <w:tabs>
          <w:tab w:val="left" w:pos="-1440"/>
        </w:tabs>
        <w:ind w:left="720" w:hanging="720"/>
        <w:jc w:val="both"/>
        <w:rPr>
          <w:szCs w:val="20"/>
        </w:rPr>
      </w:pPr>
      <w:r>
        <w:rPr>
          <w:b/>
          <w:szCs w:val="20"/>
        </w:rPr>
        <w:tab/>
      </w:r>
      <w:r w:rsidR="00ED0647">
        <w:rPr>
          <w:b/>
          <w:szCs w:val="20"/>
        </w:rPr>
        <w:t xml:space="preserve">Staff Present:  </w:t>
      </w:r>
      <w:r w:rsidR="005A6EB5">
        <w:rPr>
          <w:szCs w:val="20"/>
        </w:rPr>
        <w:t xml:space="preserve">Rob Giesige, </w:t>
      </w:r>
      <w:r w:rsidR="00A3740D">
        <w:rPr>
          <w:szCs w:val="20"/>
        </w:rPr>
        <w:t>Diane Goyings</w:t>
      </w:r>
      <w:r w:rsidR="00335EA7">
        <w:rPr>
          <w:szCs w:val="20"/>
        </w:rPr>
        <w:t>, Tonie Long</w:t>
      </w:r>
      <w:r w:rsidR="0010610D">
        <w:rPr>
          <w:szCs w:val="20"/>
        </w:rPr>
        <w:t>, Bethany Shirkey</w:t>
      </w:r>
    </w:p>
    <w:p w14:paraId="09090DC7" w14:textId="77777777" w:rsidR="00FE166B" w:rsidRPr="000B1AD8" w:rsidRDefault="00FE166B" w:rsidP="005F73A3">
      <w:pPr>
        <w:pStyle w:val="Quick1"/>
        <w:numPr>
          <w:ilvl w:val="0"/>
          <w:numId w:val="0"/>
        </w:numPr>
        <w:tabs>
          <w:tab w:val="left" w:pos="-1440"/>
        </w:tabs>
        <w:ind w:left="720" w:hanging="720"/>
        <w:jc w:val="both"/>
        <w:rPr>
          <w:sz w:val="16"/>
          <w:szCs w:val="16"/>
        </w:rPr>
      </w:pPr>
    </w:p>
    <w:p w14:paraId="3B6235C7" w14:textId="559B3212" w:rsidR="00645C19" w:rsidRDefault="00FE166B" w:rsidP="00F35EB9">
      <w:pPr>
        <w:pStyle w:val="Quick1"/>
        <w:numPr>
          <w:ilvl w:val="0"/>
          <w:numId w:val="19"/>
        </w:numPr>
        <w:tabs>
          <w:tab w:val="left" w:pos="-1440"/>
        </w:tabs>
        <w:ind w:left="720" w:hanging="720"/>
        <w:jc w:val="both"/>
        <w:rPr>
          <w:szCs w:val="20"/>
        </w:rPr>
      </w:pPr>
      <w:r w:rsidRPr="00F35EB9">
        <w:rPr>
          <w:sz w:val="22"/>
          <w:szCs w:val="22"/>
        </w:rPr>
        <w:t>Community Response</w:t>
      </w:r>
      <w:r w:rsidR="00401A66" w:rsidRPr="00B81880">
        <w:rPr>
          <w:szCs w:val="20"/>
        </w:rPr>
        <w:t>-</w:t>
      </w:r>
      <w:r w:rsidR="002F478E">
        <w:rPr>
          <w:szCs w:val="20"/>
        </w:rPr>
        <w:t xml:space="preserve">Matt Rizzo, OhioGuidestone DBA A Renewed Mind, reported more youth are being </w:t>
      </w:r>
      <w:r w:rsidR="004E012D">
        <w:rPr>
          <w:szCs w:val="20"/>
        </w:rPr>
        <w:t>served with anxiety, depression and suicidal thoughts.</w:t>
      </w:r>
    </w:p>
    <w:p w14:paraId="41B5ECC2" w14:textId="77777777" w:rsidR="0001127E" w:rsidRDefault="0001127E" w:rsidP="0001127E">
      <w:pPr>
        <w:pStyle w:val="Quick1"/>
        <w:numPr>
          <w:ilvl w:val="0"/>
          <w:numId w:val="0"/>
        </w:numPr>
        <w:tabs>
          <w:tab w:val="left" w:pos="-1440"/>
        </w:tabs>
        <w:ind w:left="720"/>
        <w:jc w:val="both"/>
        <w:rPr>
          <w:szCs w:val="20"/>
        </w:rPr>
      </w:pPr>
    </w:p>
    <w:p w14:paraId="3A85DC40" w14:textId="4505BA46" w:rsidR="00FE166B" w:rsidRDefault="000E63EE" w:rsidP="005F73A3">
      <w:pPr>
        <w:pStyle w:val="Quick1"/>
        <w:numPr>
          <w:ilvl w:val="0"/>
          <w:numId w:val="19"/>
        </w:numPr>
        <w:tabs>
          <w:tab w:val="left" w:pos="-1440"/>
        </w:tabs>
        <w:ind w:left="720" w:hanging="720"/>
        <w:jc w:val="both"/>
        <w:rPr>
          <w:sz w:val="22"/>
          <w:szCs w:val="22"/>
        </w:rPr>
      </w:pPr>
      <w:r>
        <w:rPr>
          <w:sz w:val="22"/>
          <w:szCs w:val="22"/>
        </w:rPr>
        <w:t xml:space="preserve">Approval of Board Minutes of </w:t>
      </w:r>
      <w:r w:rsidR="00F67F76">
        <w:rPr>
          <w:sz w:val="22"/>
          <w:szCs w:val="22"/>
        </w:rPr>
        <w:t>September 9</w:t>
      </w:r>
      <w:r w:rsidR="005A6EB5">
        <w:rPr>
          <w:sz w:val="22"/>
          <w:szCs w:val="22"/>
        </w:rPr>
        <w:t>, 20</w:t>
      </w:r>
      <w:r w:rsidR="0010610D">
        <w:rPr>
          <w:sz w:val="22"/>
          <w:szCs w:val="22"/>
        </w:rPr>
        <w:t>2</w:t>
      </w:r>
      <w:r w:rsidR="006B615B">
        <w:rPr>
          <w:sz w:val="22"/>
          <w:szCs w:val="22"/>
        </w:rPr>
        <w:t>1</w:t>
      </w:r>
    </w:p>
    <w:p w14:paraId="3C5F609C" w14:textId="77777777" w:rsidR="00FE166B" w:rsidRPr="000B1AD8" w:rsidRDefault="00FE166B" w:rsidP="005F73A3">
      <w:pPr>
        <w:pStyle w:val="ListParagraph"/>
        <w:jc w:val="both"/>
        <w:rPr>
          <w:sz w:val="16"/>
          <w:szCs w:val="16"/>
        </w:rPr>
      </w:pPr>
    </w:p>
    <w:p w14:paraId="320A26F3" w14:textId="1A109BF7" w:rsidR="00FE166B" w:rsidRDefault="00F67F76" w:rsidP="005F73A3">
      <w:pPr>
        <w:pStyle w:val="Quick1"/>
        <w:numPr>
          <w:ilvl w:val="0"/>
          <w:numId w:val="0"/>
        </w:numPr>
        <w:tabs>
          <w:tab w:val="left" w:pos="-1440"/>
        </w:tabs>
        <w:ind w:left="720"/>
        <w:jc w:val="both"/>
        <w:rPr>
          <w:b/>
          <w:sz w:val="22"/>
          <w:szCs w:val="22"/>
        </w:rPr>
      </w:pPr>
      <w:r>
        <w:rPr>
          <w:b/>
          <w:sz w:val="22"/>
          <w:szCs w:val="22"/>
        </w:rPr>
        <w:t>10-14-21</w:t>
      </w:r>
      <w:r w:rsidR="00FE166B">
        <w:rPr>
          <w:b/>
          <w:sz w:val="22"/>
          <w:szCs w:val="22"/>
        </w:rPr>
        <w:t>-</w:t>
      </w:r>
      <w:r w:rsidR="00D616D0">
        <w:rPr>
          <w:b/>
          <w:sz w:val="22"/>
          <w:szCs w:val="22"/>
        </w:rPr>
        <w:t>1</w:t>
      </w:r>
      <w:r w:rsidR="00FE166B">
        <w:rPr>
          <w:b/>
          <w:sz w:val="22"/>
          <w:szCs w:val="22"/>
        </w:rPr>
        <w:t xml:space="preserve"> Vote</w:t>
      </w:r>
    </w:p>
    <w:p w14:paraId="4A850FCB" w14:textId="4FCB0ACD" w:rsidR="00FE166B" w:rsidRDefault="00FE166B" w:rsidP="005F73A3">
      <w:pPr>
        <w:pStyle w:val="Quick1"/>
        <w:numPr>
          <w:ilvl w:val="0"/>
          <w:numId w:val="0"/>
        </w:numPr>
        <w:tabs>
          <w:tab w:val="left" w:pos="-1440"/>
        </w:tabs>
        <w:ind w:left="720" w:hanging="720"/>
        <w:jc w:val="both"/>
        <w:rPr>
          <w:sz w:val="22"/>
          <w:szCs w:val="22"/>
        </w:rPr>
      </w:pPr>
      <w:r>
        <w:rPr>
          <w:b/>
          <w:sz w:val="22"/>
          <w:szCs w:val="22"/>
        </w:rPr>
        <w:tab/>
      </w:r>
      <w:r>
        <w:rPr>
          <w:sz w:val="22"/>
          <w:szCs w:val="22"/>
        </w:rPr>
        <w:t>MOTION:</w:t>
      </w:r>
      <w:r w:rsidR="004E012D">
        <w:rPr>
          <w:sz w:val="22"/>
          <w:szCs w:val="22"/>
        </w:rPr>
        <w:t xml:space="preserve">  Dr. Richter</w:t>
      </w:r>
      <w:r w:rsidR="006B615B">
        <w:rPr>
          <w:sz w:val="22"/>
          <w:szCs w:val="22"/>
        </w:rPr>
        <w:tab/>
      </w:r>
      <w:r w:rsidR="00CF0E72">
        <w:rPr>
          <w:sz w:val="22"/>
          <w:szCs w:val="22"/>
        </w:rPr>
        <w:tab/>
      </w:r>
      <w:r w:rsidR="00F574D0">
        <w:rPr>
          <w:sz w:val="22"/>
          <w:szCs w:val="22"/>
        </w:rPr>
        <w:tab/>
      </w:r>
      <w:r>
        <w:rPr>
          <w:sz w:val="22"/>
          <w:szCs w:val="22"/>
        </w:rPr>
        <w:t>SECOND:</w:t>
      </w:r>
      <w:r w:rsidR="004E012D">
        <w:rPr>
          <w:sz w:val="22"/>
          <w:szCs w:val="22"/>
        </w:rPr>
        <w:t xml:space="preserve">  Jeff Mayer</w:t>
      </w:r>
      <w:r w:rsidR="006B615B">
        <w:rPr>
          <w:sz w:val="22"/>
          <w:szCs w:val="22"/>
        </w:rPr>
        <w:tab/>
      </w:r>
      <w:r w:rsidR="00401A66">
        <w:rPr>
          <w:sz w:val="22"/>
          <w:szCs w:val="22"/>
        </w:rPr>
        <w:tab/>
      </w:r>
      <w:r>
        <w:rPr>
          <w:sz w:val="22"/>
          <w:szCs w:val="22"/>
        </w:rPr>
        <w:t>MOTION PASSED</w:t>
      </w:r>
    </w:p>
    <w:p w14:paraId="6DBBBE94" w14:textId="77777777" w:rsidR="00401A66" w:rsidRPr="00756857" w:rsidRDefault="00401A66" w:rsidP="005F73A3">
      <w:pPr>
        <w:pStyle w:val="Quick1"/>
        <w:numPr>
          <w:ilvl w:val="0"/>
          <w:numId w:val="0"/>
        </w:numPr>
        <w:tabs>
          <w:tab w:val="left" w:pos="-1440"/>
        </w:tabs>
        <w:ind w:left="720" w:hanging="720"/>
        <w:jc w:val="both"/>
        <w:rPr>
          <w:szCs w:val="20"/>
        </w:rPr>
      </w:pPr>
    </w:p>
    <w:p w14:paraId="568B19D1" w14:textId="4A6B83EE" w:rsidR="00D84E10" w:rsidRDefault="0075565B" w:rsidP="005F73A3">
      <w:pPr>
        <w:pStyle w:val="Quick1"/>
        <w:numPr>
          <w:ilvl w:val="0"/>
          <w:numId w:val="0"/>
        </w:numPr>
        <w:tabs>
          <w:tab w:val="left" w:pos="-1440"/>
        </w:tabs>
        <w:jc w:val="both"/>
        <w:rPr>
          <w:sz w:val="22"/>
          <w:szCs w:val="22"/>
        </w:rPr>
      </w:pPr>
      <w:r>
        <w:rPr>
          <w:sz w:val="22"/>
          <w:szCs w:val="22"/>
        </w:rPr>
        <w:t>4</w:t>
      </w:r>
      <w:r w:rsidR="00DB0E44" w:rsidRPr="00FE166B">
        <w:rPr>
          <w:sz w:val="22"/>
          <w:szCs w:val="22"/>
        </w:rPr>
        <w:t>.</w:t>
      </w:r>
      <w:r w:rsidR="00DB0E44" w:rsidRPr="00FE166B">
        <w:rPr>
          <w:sz w:val="22"/>
          <w:szCs w:val="22"/>
        </w:rPr>
        <w:tab/>
      </w:r>
      <w:r w:rsidR="00FE166B" w:rsidRPr="00FE166B">
        <w:rPr>
          <w:sz w:val="22"/>
          <w:szCs w:val="22"/>
        </w:rPr>
        <w:t>Board Ends</w:t>
      </w:r>
    </w:p>
    <w:p w14:paraId="316A500D" w14:textId="77777777" w:rsidR="00543CF5" w:rsidRPr="00756857" w:rsidRDefault="00543CF5" w:rsidP="005F73A3">
      <w:pPr>
        <w:pStyle w:val="Quick1"/>
        <w:numPr>
          <w:ilvl w:val="0"/>
          <w:numId w:val="0"/>
        </w:numPr>
        <w:tabs>
          <w:tab w:val="left" w:pos="-1440"/>
        </w:tabs>
        <w:jc w:val="both"/>
        <w:rPr>
          <w:sz w:val="16"/>
          <w:szCs w:val="16"/>
        </w:rPr>
      </w:pPr>
    </w:p>
    <w:p w14:paraId="19D0F312" w14:textId="28B2369E" w:rsidR="00EA1A9E" w:rsidRDefault="00EA1A9E" w:rsidP="006B615B">
      <w:pPr>
        <w:pStyle w:val="Quick1"/>
        <w:numPr>
          <w:ilvl w:val="0"/>
          <w:numId w:val="36"/>
        </w:numPr>
        <w:tabs>
          <w:tab w:val="left" w:pos="-1710"/>
          <w:tab w:val="left" w:pos="-1440"/>
        </w:tabs>
        <w:jc w:val="both"/>
        <w:rPr>
          <w:szCs w:val="20"/>
        </w:rPr>
      </w:pPr>
      <w:r>
        <w:rPr>
          <w:szCs w:val="20"/>
        </w:rPr>
        <w:t>Motion was made to consent to the following committee appointments for FY 22 as recommended by the Chairperson.</w:t>
      </w:r>
    </w:p>
    <w:p w14:paraId="5998ED2A" w14:textId="67922791" w:rsidR="00EA1A9E" w:rsidRDefault="00EA1A9E" w:rsidP="00EA1A9E">
      <w:pPr>
        <w:pStyle w:val="Quick1"/>
        <w:numPr>
          <w:ilvl w:val="0"/>
          <w:numId w:val="0"/>
        </w:numPr>
        <w:tabs>
          <w:tab w:val="left" w:pos="-1440"/>
        </w:tabs>
        <w:ind w:left="1080"/>
        <w:jc w:val="both"/>
        <w:rPr>
          <w:b/>
          <w:sz w:val="22"/>
          <w:szCs w:val="22"/>
        </w:rPr>
      </w:pPr>
      <w:r>
        <w:rPr>
          <w:b/>
          <w:sz w:val="22"/>
          <w:szCs w:val="22"/>
        </w:rPr>
        <w:t xml:space="preserve">Audit Committee:  </w:t>
      </w:r>
      <w:r>
        <w:t>John Nye (chair), Tod Hug, Marcia Mohre, Michelle Oyer-Rose</w:t>
      </w:r>
      <w:r w:rsidR="009F165E">
        <w:t>, Stephen Seagrave</w:t>
      </w:r>
      <w:r>
        <w:rPr>
          <w:b/>
          <w:sz w:val="22"/>
          <w:szCs w:val="22"/>
        </w:rPr>
        <w:t xml:space="preserve"> </w:t>
      </w:r>
    </w:p>
    <w:p w14:paraId="5ACF443D" w14:textId="77777777" w:rsidR="00EA1A9E" w:rsidRDefault="00EA1A9E" w:rsidP="00FE58CC">
      <w:pPr>
        <w:pStyle w:val="Quick1"/>
        <w:numPr>
          <w:ilvl w:val="0"/>
          <w:numId w:val="0"/>
        </w:numPr>
        <w:tabs>
          <w:tab w:val="left" w:pos="-1440"/>
        </w:tabs>
        <w:ind w:left="1080"/>
        <w:jc w:val="both"/>
        <w:rPr>
          <w:b/>
          <w:sz w:val="22"/>
          <w:szCs w:val="22"/>
        </w:rPr>
      </w:pPr>
      <w:r>
        <w:rPr>
          <w:b/>
          <w:sz w:val="22"/>
          <w:szCs w:val="22"/>
        </w:rPr>
        <w:t xml:space="preserve">Nominating Committee:  </w:t>
      </w:r>
      <w:r>
        <w:t>Dr. Richter (chair), Karen Bleeks, Jeff Mayer, Roy Miller</w:t>
      </w:r>
    </w:p>
    <w:p w14:paraId="5C79CC26" w14:textId="06135DE8" w:rsidR="00EA1A9E" w:rsidRDefault="00EA1A9E" w:rsidP="00FE58CC">
      <w:pPr>
        <w:pStyle w:val="Quick1"/>
        <w:numPr>
          <w:ilvl w:val="0"/>
          <w:numId w:val="0"/>
        </w:numPr>
        <w:tabs>
          <w:tab w:val="left" w:pos="-1440"/>
        </w:tabs>
        <w:ind w:left="1080"/>
        <w:jc w:val="both"/>
      </w:pPr>
      <w:r>
        <w:rPr>
          <w:b/>
          <w:sz w:val="22"/>
          <w:szCs w:val="22"/>
        </w:rPr>
        <w:t xml:space="preserve">Personnel Committee:  </w:t>
      </w:r>
      <w:r w:rsidR="009F165E">
        <w:rPr>
          <w:bCs/>
          <w:szCs w:val="20"/>
        </w:rPr>
        <w:t>Sandy Herman</w:t>
      </w:r>
      <w:r>
        <w:t xml:space="preserve"> (chair), </w:t>
      </w:r>
      <w:r w:rsidR="009F165E">
        <w:t xml:space="preserve">Cindy Rose, </w:t>
      </w:r>
      <w:r>
        <w:t>Scott Stiriz, Sandi Weirauch, Mari Yoder</w:t>
      </w:r>
    </w:p>
    <w:p w14:paraId="4799AE89" w14:textId="18ED2554" w:rsidR="00EA1A9E" w:rsidRPr="00B857D7" w:rsidRDefault="00EA1A9E" w:rsidP="00FE58CC">
      <w:pPr>
        <w:pStyle w:val="Quick1"/>
        <w:numPr>
          <w:ilvl w:val="0"/>
          <w:numId w:val="0"/>
        </w:numPr>
        <w:tabs>
          <w:tab w:val="left" w:pos="-1440"/>
        </w:tabs>
        <w:ind w:left="1080"/>
        <w:jc w:val="both"/>
        <w:rPr>
          <w:szCs w:val="20"/>
        </w:rPr>
      </w:pPr>
      <w:r>
        <w:rPr>
          <w:b/>
          <w:sz w:val="22"/>
          <w:szCs w:val="22"/>
        </w:rPr>
        <w:t xml:space="preserve">Integrated Care Committee:  </w:t>
      </w:r>
      <w:r w:rsidRPr="00B857D7">
        <w:rPr>
          <w:szCs w:val="20"/>
        </w:rPr>
        <w:t xml:space="preserve">Roy Miller (chair), Tod Hug, </w:t>
      </w:r>
      <w:r w:rsidR="004E012D">
        <w:rPr>
          <w:szCs w:val="20"/>
        </w:rPr>
        <w:t xml:space="preserve">Jeff Mayer, </w:t>
      </w:r>
      <w:r w:rsidR="009F165E">
        <w:rPr>
          <w:szCs w:val="20"/>
        </w:rPr>
        <w:t>Marcia Mohre,</w:t>
      </w:r>
      <w:r w:rsidRPr="00B857D7">
        <w:rPr>
          <w:szCs w:val="20"/>
        </w:rPr>
        <w:t xml:space="preserve"> </w:t>
      </w:r>
      <w:r w:rsidR="004E012D">
        <w:rPr>
          <w:szCs w:val="20"/>
        </w:rPr>
        <w:t xml:space="preserve">Cindy </w:t>
      </w:r>
      <w:r w:rsidRPr="00B857D7">
        <w:rPr>
          <w:szCs w:val="20"/>
        </w:rPr>
        <w:t xml:space="preserve">Rose, </w:t>
      </w:r>
      <w:r w:rsidR="009F165E">
        <w:rPr>
          <w:szCs w:val="20"/>
        </w:rPr>
        <w:t>Wayne Smith,</w:t>
      </w:r>
      <w:r w:rsidR="00EA59D0">
        <w:rPr>
          <w:szCs w:val="20"/>
        </w:rPr>
        <w:t xml:space="preserve"> Sandi Weirauch</w:t>
      </w:r>
    </w:p>
    <w:p w14:paraId="6DC9AAB6" w14:textId="77777777" w:rsidR="00EA1A9E" w:rsidRPr="00890C6D" w:rsidRDefault="00EA1A9E" w:rsidP="00FE58CC">
      <w:pPr>
        <w:pStyle w:val="Quick1"/>
        <w:numPr>
          <w:ilvl w:val="0"/>
          <w:numId w:val="0"/>
        </w:numPr>
        <w:tabs>
          <w:tab w:val="left" w:pos="-1440"/>
        </w:tabs>
        <w:ind w:left="1080"/>
        <w:jc w:val="both"/>
        <w:rPr>
          <w:b/>
          <w:sz w:val="16"/>
          <w:szCs w:val="16"/>
        </w:rPr>
      </w:pPr>
    </w:p>
    <w:p w14:paraId="6CA70C5D" w14:textId="75D3657C" w:rsidR="00EA1A9E" w:rsidRDefault="00FE58CC" w:rsidP="00FE58CC">
      <w:pPr>
        <w:pStyle w:val="Quick1"/>
        <w:numPr>
          <w:ilvl w:val="0"/>
          <w:numId w:val="0"/>
        </w:numPr>
        <w:tabs>
          <w:tab w:val="left" w:pos="-1440"/>
        </w:tabs>
        <w:ind w:left="720"/>
        <w:jc w:val="both"/>
        <w:rPr>
          <w:b/>
          <w:sz w:val="22"/>
          <w:szCs w:val="22"/>
        </w:rPr>
      </w:pPr>
      <w:r>
        <w:rPr>
          <w:b/>
          <w:sz w:val="22"/>
          <w:szCs w:val="22"/>
        </w:rPr>
        <w:t>10</w:t>
      </w:r>
      <w:r w:rsidR="00EA1A9E">
        <w:rPr>
          <w:b/>
          <w:sz w:val="22"/>
          <w:szCs w:val="22"/>
        </w:rPr>
        <w:t>-</w:t>
      </w:r>
      <w:r>
        <w:rPr>
          <w:b/>
          <w:sz w:val="22"/>
          <w:szCs w:val="22"/>
        </w:rPr>
        <w:t>14</w:t>
      </w:r>
      <w:r w:rsidR="00EA1A9E">
        <w:rPr>
          <w:b/>
          <w:sz w:val="22"/>
          <w:szCs w:val="22"/>
        </w:rPr>
        <w:t>-</w:t>
      </w:r>
      <w:r>
        <w:rPr>
          <w:b/>
          <w:sz w:val="22"/>
          <w:szCs w:val="22"/>
        </w:rPr>
        <w:t>2</w:t>
      </w:r>
      <w:r w:rsidR="00EA1A9E">
        <w:rPr>
          <w:b/>
          <w:sz w:val="22"/>
          <w:szCs w:val="22"/>
        </w:rPr>
        <w:t>1-2 Vote</w:t>
      </w:r>
    </w:p>
    <w:p w14:paraId="5F923C8D" w14:textId="5BA77BFA" w:rsidR="00EA1A9E" w:rsidRDefault="00EA1A9E" w:rsidP="00FE58CC">
      <w:pPr>
        <w:pStyle w:val="Quick1"/>
        <w:numPr>
          <w:ilvl w:val="0"/>
          <w:numId w:val="0"/>
        </w:numPr>
        <w:tabs>
          <w:tab w:val="left" w:pos="-1440"/>
        </w:tabs>
        <w:ind w:left="720"/>
        <w:jc w:val="both"/>
        <w:rPr>
          <w:sz w:val="22"/>
          <w:szCs w:val="22"/>
        </w:rPr>
      </w:pPr>
      <w:r>
        <w:rPr>
          <w:sz w:val="22"/>
          <w:szCs w:val="22"/>
        </w:rPr>
        <w:t>MOTION:</w:t>
      </w:r>
      <w:r w:rsidR="004E012D">
        <w:rPr>
          <w:sz w:val="22"/>
          <w:szCs w:val="22"/>
        </w:rPr>
        <w:t xml:space="preserve">  John Nye</w:t>
      </w:r>
      <w:r w:rsidR="004E012D">
        <w:rPr>
          <w:sz w:val="22"/>
          <w:szCs w:val="22"/>
        </w:rPr>
        <w:tab/>
      </w:r>
      <w:r>
        <w:rPr>
          <w:sz w:val="22"/>
          <w:szCs w:val="22"/>
        </w:rPr>
        <w:t xml:space="preserve">  </w:t>
      </w:r>
      <w:r w:rsidR="00FE58CC">
        <w:rPr>
          <w:sz w:val="22"/>
          <w:szCs w:val="22"/>
        </w:rPr>
        <w:tab/>
      </w:r>
      <w:r>
        <w:rPr>
          <w:sz w:val="22"/>
          <w:szCs w:val="22"/>
        </w:rPr>
        <w:t xml:space="preserve"> </w:t>
      </w:r>
      <w:r>
        <w:rPr>
          <w:sz w:val="22"/>
          <w:szCs w:val="22"/>
        </w:rPr>
        <w:tab/>
        <w:t xml:space="preserve">SECOND:  </w:t>
      </w:r>
      <w:r w:rsidR="004E012D">
        <w:rPr>
          <w:sz w:val="22"/>
          <w:szCs w:val="22"/>
        </w:rPr>
        <w:t>Mari Yoder</w:t>
      </w:r>
      <w:r>
        <w:rPr>
          <w:sz w:val="22"/>
          <w:szCs w:val="22"/>
        </w:rPr>
        <w:tab/>
      </w:r>
      <w:r>
        <w:rPr>
          <w:sz w:val="22"/>
          <w:szCs w:val="22"/>
        </w:rPr>
        <w:tab/>
        <w:t>MOTION PASSED</w:t>
      </w:r>
    </w:p>
    <w:p w14:paraId="57E61F18" w14:textId="77777777" w:rsidR="00EA1A9E" w:rsidRDefault="00EA1A9E" w:rsidP="00EA1A9E">
      <w:pPr>
        <w:pStyle w:val="Quick1"/>
        <w:numPr>
          <w:ilvl w:val="0"/>
          <w:numId w:val="0"/>
        </w:numPr>
        <w:tabs>
          <w:tab w:val="left" w:pos="-1710"/>
          <w:tab w:val="left" w:pos="-1440"/>
        </w:tabs>
        <w:ind w:left="1080"/>
        <w:jc w:val="both"/>
        <w:rPr>
          <w:szCs w:val="20"/>
        </w:rPr>
      </w:pPr>
    </w:p>
    <w:p w14:paraId="06A1A8D8" w14:textId="47AED93E" w:rsidR="006B615B" w:rsidRDefault="00F67F76" w:rsidP="006B615B">
      <w:pPr>
        <w:pStyle w:val="Quick1"/>
        <w:numPr>
          <w:ilvl w:val="0"/>
          <w:numId w:val="36"/>
        </w:numPr>
        <w:tabs>
          <w:tab w:val="left" w:pos="-1710"/>
          <w:tab w:val="left" w:pos="-1440"/>
        </w:tabs>
        <w:jc w:val="both"/>
        <w:rPr>
          <w:szCs w:val="20"/>
        </w:rPr>
      </w:pPr>
      <w:r>
        <w:rPr>
          <w:szCs w:val="20"/>
        </w:rPr>
        <w:t>Roy Miller r</w:t>
      </w:r>
      <w:r w:rsidR="006B615B">
        <w:rPr>
          <w:szCs w:val="20"/>
        </w:rPr>
        <w:t>eview</w:t>
      </w:r>
      <w:r>
        <w:rPr>
          <w:szCs w:val="20"/>
        </w:rPr>
        <w:t>ed</w:t>
      </w:r>
      <w:r w:rsidR="006B615B">
        <w:rPr>
          <w:szCs w:val="20"/>
        </w:rPr>
        <w:t xml:space="preserve"> Policy </w:t>
      </w:r>
      <w:r w:rsidR="00B40469">
        <w:rPr>
          <w:szCs w:val="20"/>
        </w:rPr>
        <w:t>2.6</w:t>
      </w:r>
      <w:r w:rsidR="006B615B" w:rsidRPr="00B40469">
        <w:rPr>
          <w:b/>
          <w:bCs/>
          <w:i/>
          <w:iCs/>
          <w:szCs w:val="20"/>
        </w:rPr>
        <w:t xml:space="preserve"> </w:t>
      </w:r>
      <w:r w:rsidR="006B615B">
        <w:rPr>
          <w:szCs w:val="20"/>
        </w:rPr>
        <w:t>(</w:t>
      </w:r>
      <w:r w:rsidR="00B40469">
        <w:rPr>
          <w:szCs w:val="20"/>
        </w:rPr>
        <w:t>Committees</w:t>
      </w:r>
      <w:r w:rsidR="006B615B">
        <w:rPr>
          <w:szCs w:val="20"/>
        </w:rPr>
        <w:t xml:space="preserve">) </w:t>
      </w:r>
      <w:r>
        <w:rPr>
          <w:szCs w:val="20"/>
        </w:rPr>
        <w:t>and the Board is in compliance.</w:t>
      </w:r>
    </w:p>
    <w:p w14:paraId="41077DB7" w14:textId="77777777" w:rsidR="0075565B" w:rsidRDefault="0075565B" w:rsidP="005E2893">
      <w:pPr>
        <w:pStyle w:val="Quick1"/>
        <w:numPr>
          <w:ilvl w:val="0"/>
          <w:numId w:val="0"/>
        </w:numPr>
        <w:tabs>
          <w:tab w:val="left" w:pos="-1440"/>
        </w:tabs>
        <w:jc w:val="both"/>
        <w:rPr>
          <w:sz w:val="22"/>
          <w:szCs w:val="22"/>
        </w:rPr>
      </w:pPr>
    </w:p>
    <w:p w14:paraId="7A252F7D" w14:textId="3968B68B" w:rsidR="005E2893" w:rsidRPr="00FE166B" w:rsidRDefault="0075565B" w:rsidP="005E2893">
      <w:pPr>
        <w:pStyle w:val="Quick1"/>
        <w:numPr>
          <w:ilvl w:val="0"/>
          <w:numId w:val="0"/>
        </w:numPr>
        <w:tabs>
          <w:tab w:val="left" w:pos="-1440"/>
        </w:tabs>
        <w:jc w:val="both"/>
        <w:rPr>
          <w:sz w:val="22"/>
          <w:szCs w:val="22"/>
        </w:rPr>
      </w:pPr>
      <w:r>
        <w:rPr>
          <w:sz w:val="22"/>
          <w:szCs w:val="22"/>
        </w:rPr>
        <w:t>5</w:t>
      </w:r>
      <w:r w:rsidR="00664462" w:rsidRPr="00FE166B">
        <w:rPr>
          <w:sz w:val="22"/>
          <w:szCs w:val="22"/>
        </w:rPr>
        <w:t>.</w:t>
      </w:r>
      <w:r w:rsidR="00664462" w:rsidRPr="00FE166B">
        <w:rPr>
          <w:sz w:val="22"/>
          <w:szCs w:val="22"/>
        </w:rPr>
        <w:tab/>
      </w:r>
      <w:r w:rsidR="005E2893">
        <w:rPr>
          <w:sz w:val="22"/>
          <w:szCs w:val="22"/>
        </w:rPr>
        <w:t>Board Monitoring</w:t>
      </w:r>
    </w:p>
    <w:p w14:paraId="7F9BC2FF" w14:textId="77777777" w:rsidR="005E2893" w:rsidRPr="000B1AD8" w:rsidRDefault="005E2893" w:rsidP="005E2893">
      <w:pPr>
        <w:jc w:val="both"/>
        <w:rPr>
          <w:sz w:val="16"/>
          <w:szCs w:val="16"/>
        </w:rPr>
      </w:pPr>
    </w:p>
    <w:p w14:paraId="1594A2C1" w14:textId="4C123A25" w:rsidR="000E63EE" w:rsidRDefault="000E63EE" w:rsidP="0097437A">
      <w:pPr>
        <w:pStyle w:val="ListParagraph"/>
        <w:numPr>
          <w:ilvl w:val="0"/>
          <w:numId w:val="24"/>
        </w:numPr>
        <w:tabs>
          <w:tab w:val="left" w:pos="-1440"/>
        </w:tabs>
        <w:ind w:left="1080"/>
        <w:jc w:val="both"/>
      </w:pPr>
      <w:r>
        <w:t>FY2</w:t>
      </w:r>
      <w:r w:rsidR="00F67F76">
        <w:t>2</w:t>
      </w:r>
      <w:r>
        <w:t xml:space="preserve"> Utilization Report-Tonie </w:t>
      </w:r>
      <w:r w:rsidR="00B40469">
        <w:t>reported</w:t>
      </w:r>
      <w:r w:rsidR="004E012D">
        <w:t xml:space="preserve"> 24</w:t>
      </w:r>
      <w:r w:rsidR="00B40469">
        <w:t xml:space="preserve"> total </w:t>
      </w:r>
      <w:r w:rsidR="004E012D">
        <w:t xml:space="preserve">out of county </w:t>
      </w:r>
      <w:r w:rsidR="00B40469">
        <w:t xml:space="preserve">crisis screens were completed in the </w:t>
      </w:r>
      <w:r w:rsidR="00F67F76">
        <w:t>1</w:t>
      </w:r>
      <w:r w:rsidR="00F67F76" w:rsidRPr="00F67F76">
        <w:rPr>
          <w:vertAlign w:val="superscript"/>
        </w:rPr>
        <w:t>st</w:t>
      </w:r>
      <w:r w:rsidR="00F67F76">
        <w:t xml:space="preserve"> </w:t>
      </w:r>
      <w:r w:rsidR="00B40469">
        <w:t>quarter</w:t>
      </w:r>
      <w:r w:rsidR="001C1D43">
        <w:t xml:space="preserve">.  </w:t>
      </w:r>
      <w:r w:rsidR="009C1418">
        <w:t xml:space="preserve">Youth hospitalizations were </w:t>
      </w:r>
      <w:r w:rsidR="005A63CD">
        <w:t>recommended for 15</w:t>
      </w:r>
      <w:r w:rsidR="00AF655E">
        <w:t>,</w:t>
      </w:r>
      <w:r w:rsidR="005A63CD">
        <w:t xml:space="preserve"> but</w:t>
      </w:r>
      <w:r w:rsidR="009C1418">
        <w:t xml:space="preserve"> </w:t>
      </w:r>
      <w:r w:rsidR="005A63CD">
        <w:t xml:space="preserve">youth beds continue to be unavailable.  </w:t>
      </w:r>
      <w:r w:rsidR="00AF655E">
        <w:t>A</w:t>
      </w:r>
      <w:r w:rsidR="00DD1D9C">
        <w:t>dult hospitalizations were</w:t>
      </w:r>
      <w:r w:rsidR="005A63CD">
        <w:t xml:space="preserve"> 75</w:t>
      </w:r>
      <w:r w:rsidR="009C1418">
        <w:t xml:space="preserve">. </w:t>
      </w:r>
      <w:r w:rsidR="005A63CD">
        <w:t xml:space="preserve"> </w:t>
      </w:r>
      <w:r w:rsidR="00AF655E">
        <w:t xml:space="preserve">No grievances were filed and client access to care was in compliance.  Tonie will begin access audits next week.  Dr. Richter asked what counties the out of county clients were from.  Tonie will get the information and report to the Board. </w:t>
      </w:r>
    </w:p>
    <w:p w14:paraId="6A420A52" w14:textId="53148B6C" w:rsidR="005C114C" w:rsidRDefault="005C114C" w:rsidP="005C114C">
      <w:pPr>
        <w:tabs>
          <w:tab w:val="left" w:pos="-1440"/>
        </w:tabs>
        <w:jc w:val="both"/>
      </w:pPr>
    </w:p>
    <w:p w14:paraId="7523C4C2" w14:textId="69294C82" w:rsidR="0017044E" w:rsidRDefault="00F36DDE" w:rsidP="007F4799">
      <w:pPr>
        <w:pStyle w:val="ListParagraph"/>
        <w:numPr>
          <w:ilvl w:val="0"/>
          <w:numId w:val="24"/>
        </w:numPr>
        <w:tabs>
          <w:tab w:val="left" w:pos="-1440"/>
        </w:tabs>
        <w:ind w:left="1080"/>
        <w:jc w:val="both"/>
      </w:pPr>
      <w:r>
        <w:t>CEO Report-</w:t>
      </w:r>
      <w:r w:rsidR="009C1418">
        <w:t xml:space="preserve">Rob </w:t>
      </w:r>
      <w:r w:rsidR="001C1D43">
        <w:t>reported</w:t>
      </w:r>
      <w:r w:rsidR="00AF655E">
        <w:t xml:space="preserve"> that levy signs have been placed.  </w:t>
      </w:r>
      <w:r w:rsidR="00CF4D4C">
        <w:t xml:space="preserve">Rob had </w:t>
      </w:r>
      <w:r w:rsidR="00AF655E">
        <w:t xml:space="preserve">Tonie speak about </w:t>
      </w:r>
      <w:r w:rsidR="00CF4D4C">
        <w:t xml:space="preserve">ad campaigns for the upcoming levy.  Digital </w:t>
      </w:r>
      <w:r w:rsidR="00D657C4">
        <w:t xml:space="preserve">suicide </w:t>
      </w:r>
      <w:r w:rsidR="00CF4D4C">
        <w:t xml:space="preserve">ads </w:t>
      </w:r>
      <w:r w:rsidR="00D657C4">
        <w:t>ran</w:t>
      </w:r>
      <w:r w:rsidR="00CF4D4C">
        <w:t xml:space="preserve"> resulting in 83,000 views of 15 second spots</w:t>
      </w:r>
      <w:r w:rsidR="00D657C4">
        <w:t xml:space="preserve">; therefore, digital ads will be utilized for the levy campaign.  </w:t>
      </w:r>
      <w:r w:rsidR="00CF4D4C">
        <w:t>Radio ads and billboards are also being u</w:t>
      </w:r>
      <w:r w:rsidR="007930C8">
        <w:t>sed</w:t>
      </w:r>
      <w:r w:rsidR="00CF4D4C">
        <w:t>.  Regional collaborative grant money in the amount of $215,000 has been received and more will come in January.  This money will be used to pay Arrowhead, ProMedica and Mercy hospital</w:t>
      </w:r>
      <w:r w:rsidR="004869FF">
        <w:t>s for client hospitalizations.</w:t>
      </w:r>
    </w:p>
    <w:p w14:paraId="0FB5149B" w14:textId="30E444D1" w:rsidR="005C114C" w:rsidRDefault="005C114C" w:rsidP="005C114C">
      <w:pPr>
        <w:tabs>
          <w:tab w:val="left" w:pos="-1440"/>
        </w:tabs>
        <w:jc w:val="both"/>
      </w:pPr>
    </w:p>
    <w:p w14:paraId="656D6D0F" w14:textId="77777777" w:rsidR="00044FE0" w:rsidRDefault="00044FE0" w:rsidP="00044FE0">
      <w:pPr>
        <w:pStyle w:val="Quick1"/>
        <w:numPr>
          <w:ilvl w:val="0"/>
          <w:numId w:val="24"/>
        </w:numPr>
        <w:tabs>
          <w:tab w:val="left" w:pos="-1440"/>
        </w:tabs>
        <w:ind w:left="1080"/>
        <w:jc w:val="both"/>
        <w:rPr>
          <w:szCs w:val="20"/>
        </w:rPr>
      </w:pPr>
      <w:r>
        <w:rPr>
          <w:szCs w:val="20"/>
        </w:rPr>
        <w:t>Board member John Nye reported that he has reviewed Policy 4.1 (Financial Conditions) and</w:t>
      </w:r>
    </w:p>
    <w:p w14:paraId="31FDBD4E" w14:textId="545D8836" w:rsidR="00044FE0" w:rsidRDefault="00044FE0" w:rsidP="00044FE0">
      <w:pPr>
        <w:pStyle w:val="Quick1"/>
        <w:numPr>
          <w:ilvl w:val="0"/>
          <w:numId w:val="0"/>
        </w:numPr>
        <w:tabs>
          <w:tab w:val="left" w:pos="-1440"/>
        </w:tabs>
        <w:ind w:left="1080" w:hanging="360"/>
        <w:jc w:val="both"/>
        <w:rPr>
          <w:szCs w:val="20"/>
        </w:rPr>
      </w:pPr>
      <w:r>
        <w:rPr>
          <w:szCs w:val="20"/>
        </w:rPr>
        <w:t xml:space="preserve">        that the Board is in compliance.</w:t>
      </w:r>
    </w:p>
    <w:p w14:paraId="6E541F8B" w14:textId="77777777" w:rsidR="00044FE0" w:rsidRDefault="00044FE0" w:rsidP="00044FE0">
      <w:pPr>
        <w:tabs>
          <w:tab w:val="left" w:pos="-1440"/>
        </w:tabs>
        <w:jc w:val="both"/>
      </w:pPr>
    </w:p>
    <w:p w14:paraId="2C4AF8E8" w14:textId="77777777" w:rsidR="005C4F8B" w:rsidRPr="00FE166B" w:rsidRDefault="0001127E" w:rsidP="00B13C6F">
      <w:pPr>
        <w:pStyle w:val="Quick1"/>
        <w:numPr>
          <w:ilvl w:val="0"/>
          <w:numId w:val="0"/>
        </w:numPr>
        <w:tabs>
          <w:tab w:val="left" w:pos="-1440"/>
        </w:tabs>
        <w:jc w:val="both"/>
        <w:rPr>
          <w:sz w:val="22"/>
          <w:szCs w:val="22"/>
        </w:rPr>
      </w:pPr>
      <w:r>
        <w:rPr>
          <w:sz w:val="22"/>
          <w:szCs w:val="22"/>
        </w:rPr>
        <w:lastRenderedPageBreak/>
        <w:t>7</w:t>
      </w:r>
      <w:r w:rsidR="005E2893">
        <w:rPr>
          <w:sz w:val="22"/>
          <w:szCs w:val="22"/>
        </w:rPr>
        <w:t>.</w:t>
      </w:r>
      <w:r w:rsidR="005E2893">
        <w:rPr>
          <w:sz w:val="22"/>
          <w:szCs w:val="22"/>
        </w:rPr>
        <w:tab/>
      </w:r>
      <w:r w:rsidR="007C4B48">
        <w:rPr>
          <w:sz w:val="22"/>
          <w:szCs w:val="22"/>
        </w:rPr>
        <w:t xml:space="preserve">Approval </w:t>
      </w:r>
      <w:r w:rsidR="009921E9">
        <w:rPr>
          <w:sz w:val="22"/>
          <w:szCs w:val="22"/>
        </w:rPr>
        <w:t xml:space="preserve">of the Approval </w:t>
      </w:r>
      <w:r w:rsidR="007C4B48">
        <w:rPr>
          <w:sz w:val="22"/>
          <w:szCs w:val="22"/>
        </w:rPr>
        <w:t>Agenda</w:t>
      </w:r>
    </w:p>
    <w:p w14:paraId="533B94DA" w14:textId="77777777" w:rsidR="00193BF4" w:rsidRPr="000B1AD8" w:rsidRDefault="00193BF4" w:rsidP="005F73A3">
      <w:pPr>
        <w:jc w:val="both"/>
        <w:rPr>
          <w:sz w:val="16"/>
          <w:szCs w:val="16"/>
        </w:rPr>
      </w:pPr>
    </w:p>
    <w:p w14:paraId="6F3CE472" w14:textId="67A2167B" w:rsidR="001C517F" w:rsidRDefault="001C517F" w:rsidP="001C517F">
      <w:pPr>
        <w:pStyle w:val="ListParagraph"/>
        <w:numPr>
          <w:ilvl w:val="0"/>
          <w:numId w:val="29"/>
        </w:numPr>
        <w:ind w:left="1080"/>
        <w:jc w:val="both"/>
      </w:pPr>
      <w:r>
        <w:t xml:space="preserve">To authorize payment of the itemized list of bills as presented to the Board at the October 14, 2021 board meeting under the provision of Then and Now Certificates.  </w:t>
      </w:r>
      <w:r w:rsidRPr="005E2893">
        <w:rPr>
          <w:i/>
          <w:sz w:val="18"/>
          <w:szCs w:val="18"/>
        </w:rPr>
        <w:t>(A copy of the list follows the meeting minutes.)</w:t>
      </w:r>
      <w:r>
        <w:t xml:space="preserve"> </w:t>
      </w:r>
    </w:p>
    <w:p w14:paraId="2FCA4E5B" w14:textId="483E4DC3" w:rsidR="007E65BA" w:rsidRPr="00B90E1A" w:rsidRDefault="007E65BA" w:rsidP="007E65BA">
      <w:pPr>
        <w:pStyle w:val="ListParagraph"/>
        <w:numPr>
          <w:ilvl w:val="0"/>
          <w:numId w:val="29"/>
        </w:numPr>
        <w:ind w:left="1080"/>
        <w:jc w:val="both"/>
        <w:rPr>
          <w:szCs w:val="20"/>
        </w:rPr>
      </w:pPr>
      <w:r w:rsidRPr="00B90E1A">
        <w:rPr>
          <w:szCs w:val="20"/>
        </w:rPr>
        <w:t>To authorize</w:t>
      </w:r>
      <w:r w:rsidR="0023322E">
        <w:rPr>
          <w:szCs w:val="20"/>
        </w:rPr>
        <w:t xml:space="preserve"> filing calendar year 202</w:t>
      </w:r>
      <w:r w:rsidR="0075565B">
        <w:rPr>
          <w:szCs w:val="20"/>
        </w:rPr>
        <w:t>1</w:t>
      </w:r>
      <w:r w:rsidR="0023322E">
        <w:rPr>
          <w:szCs w:val="20"/>
        </w:rPr>
        <w:t xml:space="preserve"> adjusted appropriations and estimated revenue as submitted to the Board, and to authorize the CEO to make any and all necessary adjustments to calendar year 202</w:t>
      </w:r>
      <w:r w:rsidR="00DD1D9C">
        <w:rPr>
          <w:szCs w:val="20"/>
        </w:rPr>
        <w:t>1</w:t>
      </w:r>
      <w:r w:rsidR="0023322E">
        <w:rPr>
          <w:szCs w:val="20"/>
        </w:rPr>
        <w:t xml:space="preserve"> appropriations and estimated revenue to carry on the fiscal functions of the Board as allowed in ORC Section 340.032.</w:t>
      </w:r>
      <w:r w:rsidRPr="00B90E1A">
        <w:rPr>
          <w:szCs w:val="20"/>
        </w:rPr>
        <w:t xml:space="preserve">  </w:t>
      </w:r>
      <w:r w:rsidR="0023322E" w:rsidRPr="002B3F94">
        <w:rPr>
          <w:i/>
          <w:sz w:val="18"/>
          <w:szCs w:val="18"/>
        </w:rPr>
        <w:t>(A copy follows the meeting minutes.)</w:t>
      </w:r>
      <w:r w:rsidR="0023322E" w:rsidRPr="00B90E1A">
        <w:rPr>
          <w:i/>
          <w:szCs w:val="20"/>
        </w:rPr>
        <w:t xml:space="preserve"> </w:t>
      </w:r>
      <w:r w:rsidRPr="00B90E1A">
        <w:rPr>
          <w:szCs w:val="20"/>
        </w:rPr>
        <w:t xml:space="preserve"> </w:t>
      </w:r>
    </w:p>
    <w:p w14:paraId="73D1E82D" w14:textId="313D1C9A" w:rsidR="0057161C" w:rsidRPr="00934DBF" w:rsidRDefault="0057161C" w:rsidP="0057161C">
      <w:pPr>
        <w:pStyle w:val="ListParagraph"/>
        <w:numPr>
          <w:ilvl w:val="0"/>
          <w:numId w:val="29"/>
        </w:numPr>
        <w:ind w:left="1080"/>
        <w:jc w:val="both"/>
        <w:rPr>
          <w:szCs w:val="20"/>
        </w:rPr>
      </w:pPr>
      <w:r w:rsidRPr="00B90E1A">
        <w:rPr>
          <w:szCs w:val="20"/>
        </w:rPr>
        <w:t xml:space="preserve">To authorize the </w:t>
      </w:r>
      <w:r w:rsidR="00934DBF" w:rsidRPr="00934DBF">
        <w:rPr>
          <w:szCs w:val="20"/>
        </w:rPr>
        <w:t xml:space="preserve">CEO to contract with </w:t>
      </w:r>
      <w:r w:rsidR="005C7B7B">
        <w:rPr>
          <w:szCs w:val="20"/>
        </w:rPr>
        <w:t>the Defiance County</w:t>
      </w:r>
      <w:r w:rsidR="0097437A">
        <w:rPr>
          <w:szCs w:val="20"/>
        </w:rPr>
        <w:t xml:space="preserve"> </w:t>
      </w:r>
      <w:r w:rsidR="005C7B7B">
        <w:rPr>
          <w:szCs w:val="20"/>
        </w:rPr>
        <w:t>Sheriff’s office to</w:t>
      </w:r>
      <w:r w:rsidR="00934DBF" w:rsidRPr="00934DBF">
        <w:rPr>
          <w:szCs w:val="20"/>
        </w:rPr>
        <w:t xml:space="preserve"> </w:t>
      </w:r>
      <w:r w:rsidR="005C7B7B">
        <w:rPr>
          <w:szCs w:val="20"/>
        </w:rPr>
        <w:t>provide DARE programming in an amount</w:t>
      </w:r>
      <w:r w:rsidR="00934DBF" w:rsidRPr="00934DBF">
        <w:rPr>
          <w:szCs w:val="20"/>
        </w:rPr>
        <w:t xml:space="preserve"> not to exceed $</w:t>
      </w:r>
      <w:r w:rsidR="005C7B7B">
        <w:rPr>
          <w:szCs w:val="20"/>
        </w:rPr>
        <w:t>7</w:t>
      </w:r>
      <w:r w:rsidR="00934DBF" w:rsidRPr="00934DBF">
        <w:rPr>
          <w:szCs w:val="20"/>
        </w:rPr>
        <w:t>,</w:t>
      </w:r>
      <w:r w:rsidR="005C7B7B">
        <w:rPr>
          <w:szCs w:val="20"/>
        </w:rPr>
        <w:t>5</w:t>
      </w:r>
      <w:r w:rsidR="00934DBF" w:rsidRPr="00934DBF">
        <w:rPr>
          <w:szCs w:val="20"/>
        </w:rPr>
        <w:t>00</w:t>
      </w:r>
      <w:r w:rsidR="005C7B7B">
        <w:rPr>
          <w:szCs w:val="20"/>
        </w:rPr>
        <w:t>.  This shall be for</w:t>
      </w:r>
      <w:r w:rsidR="00934DBF" w:rsidRPr="00934DBF">
        <w:rPr>
          <w:szCs w:val="20"/>
        </w:rPr>
        <w:t xml:space="preserve"> the period of July 1, 202</w:t>
      </w:r>
      <w:r w:rsidR="0075565B">
        <w:rPr>
          <w:szCs w:val="20"/>
        </w:rPr>
        <w:t>1</w:t>
      </w:r>
      <w:r w:rsidR="00934DBF" w:rsidRPr="00934DBF">
        <w:rPr>
          <w:szCs w:val="20"/>
        </w:rPr>
        <w:t xml:space="preserve"> through June 30, 202</w:t>
      </w:r>
      <w:r w:rsidR="005C7B7B">
        <w:rPr>
          <w:szCs w:val="20"/>
        </w:rPr>
        <w:t>2</w:t>
      </w:r>
      <w:r w:rsidR="00934DBF" w:rsidRPr="00934DBF">
        <w:rPr>
          <w:szCs w:val="20"/>
        </w:rPr>
        <w:t>.</w:t>
      </w:r>
    </w:p>
    <w:p w14:paraId="56C4EF2C" w14:textId="105F6B51" w:rsidR="0057161C" w:rsidRPr="00B90E1A" w:rsidRDefault="0057161C" w:rsidP="0057161C">
      <w:pPr>
        <w:pStyle w:val="ListParagraph"/>
        <w:numPr>
          <w:ilvl w:val="0"/>
          <w:numId w:val="29"/>
        </w:numPr>
        <w:ind w:left="1080"/>
        <w:jc w:val="both"/>
        <w:rPr>
          <w:szCs w:val="20"/>
        </w:rPr>
      </w:pPr>
      <w:r w:rsidRPr="00B90E1A">
        <w:rPr>
          <w:szCs w:val="20"/>
        </w:rPr>
        <w:t xml:space="preserve">To authorize the CEO </w:t>
      </w:r>
      <w:r w:rsidRPr="00934DBF">
        <w:rPr>
          <w:szCs w:val="20"/>
        </w:rPr>
        <w:t xml:space="preserve">to </w:t>
      </w:r>
      <w:r w:rsidR="005C7B7B">
        <w:rPr>
          <w:szCs w:val="20"/>
        </w:rPr>
        <w:t xml:space="preserve">contract with the Henry County Sheriff’s office </w:t>
      </w:r>
      <w:r w:rsidR="0075565B">
        <w:rPr>
          <w:szCs w:val="20"/>
        </w:rPr>
        <w:t>for an amount not to exceed $</w:t>
      </w:r>
      <w:r w:rsidR="005C7B7B">
        <w:rPr>
          <w:szCs w:val="20"/>
        </w:rPr>
        <w:t>6,500</w:t>
      </w:r>
      <w:r w:rsidR="0075565B">
        <w:rPr>
          <w:szCs w:val="20"/>
        </w:rPr>
        <w:t xml:space="preserve"> </w:t>
      </w:r>
      <w:r w:rsidR="005C7B7B">
        <w:rPr>
          <w:szCs w:val="20"/>
        </w:rPr>
        <w:t>and Cit</w:t>
      </w:r>
      <w:r w:rsidR="007643F5">
        <w:rPr>
          <w:szCs w:val="20"/>
        </w:rPr>
        <w:t>y</w:t>
      </w:r>
      <w:r w:rsidR="005C7B7B">
        <w:rPr>
          <w:szCs w:val="20"/>
        </w:rPr>
        <w:t xml:space="preserve"> of Napoleon for an amount not to exceed $1,000 to provide school based substance abuse programming.  This shall be </w:t>
      </w:r>
      <w:r w:rsidR="0075565B">
        <w:rPr>
          <w:szCs w:val="20"/>
        </w:rPr>
        <w:t>for the period July 1, 2021 through June 3</w:t>
      </w:r>
      <w:r w:rsidR="00934DBF" w:rsidRPr="00934DBF">
        <w:rPr>
          <w:szCs w:val="20"/>
        </w:rPr>
        <w:t>0, 202</w:t>
      </w:r>
      <w:r w:rsidR="0075565B">
        <w:rPr>
          <w:szCs w:val="20"/>
        </w:rPr>
        <w:t>2</w:t>
      </w:r>
      <w:r w:rsidR="00934DBF" w:rsidRPr="00934DBF">
        <w:rPr>
          <w:szCs w:val="20"/>
        </w:rPr>
        <w:t>.</w:t>
      </w:r>
    </w:p>
    <w:p w14:paraId="2AC19C91" w14:textId="2AD6CED0" w:rsidR="0057161C" w:rsidRPr="00B90E1A" w:rsidRDefault="0057161C" w:rsidP="0057161C">
      <w:pPr>
        <w:pStyle w:val="ListParagraph"/>
        <w:numPr>
          <w:ilvl w:val="0"/>
          <w:numId w:val="29"/>
        </w:numPr>
        <w:ind w:left="1080"/>
        <w:rPr>
          <w:szCs w:val="20"/>
        </w:rPr>
      </w:pPr>
      <w:r w:rsidRPr="00B90E1A">
        <w:rPr>
          <w:szCs w:val="20"/>
        </w:rPr>
        <w:t xml:space="preserve">To </w:t>
      </w:r>
      <w:r w:rsidR="004902D1" w:rsidRPr="00B90E1A">
        <w:rPr>
          <w:szCs w:val="20"/>
        </w:rPr>
        <w:t xml:space="preserve">authorize the CEO </w:t>
      </w:r>
      <w:r w:rsidR="004902D1" w:rsidRPr="00934DBF">
        <w:rPr>
          <w:szCs w:val="20"/>
        </w:rPr>
        <w:t xml:space="preserve">to </w:t>
      </w:r>
      <w:r w:rsidR="004902D1">
        <w:rPr>
          <w:szCs w:val="20"/>
        </w:rPr>
        <w:t>contract with the Fulton County Prosecutor’s office for an amount not to exceed $6,500 and Village of Fayette for an amount not to exceed $1,000 to provide school based substance abuse programming.  This shall be for the period July</w:t>
      </w:r>
      <w:r w:rsidR="00934DBF" w:rsidRPr="00934DBF">
        <w:rPr>
          <w:szCs w:val="20"/>
        </w:rPr>
        <w:t xml:space="preserve"> 1, 202</w:t>
      </w:r>
      <w:r w:rsidR="0075565B">
        <w:rPr>
          <w:szCs w:val="20"/>
        </w:rPr>
        <w:t>1</w:t>
      </w:r>
      <w:r w:rsidR="00934DBF" w:rsidRPr="00934DBF">
        <w:rPr>
          <w:szCs w:val="20"/>
        </w:rPr>
        <w:t xml:space="preserve"> through June 30, 202</w:t>
      </w:r>
      <w:r w:rsidR="0075565B">
        <w:rPr>
          <w:szCs w:val="20"/>
        </w:rPr>
        <w:t>2</w:t>
      </w:r>
      <w:r w:rsidR="00934DBF" w:rsidRPr="00934DBF">
        <w:rPr>
          <w:szCs w:val="20"/>
        </w:rPr>
        <w:t>.</w:t>
      </w:r>
    </w:p>
    <w:p w14:paraId="60A02EFB" w14:textId="61F345E1" w:rsidR="0057161C" w:rsidRPr="00B90E1A" w:rsidRDefault="0057161C" w:rsidP="0057161C">
      <w:pPr>
        <w:pStyle w:val="ListParagraph"/>
        <w:numPr>
          <w:ilvl w:val="0"/>
          <w:numId w:val="29"/>
        </w:numPr>
        <w:ind w:left="1080"/>
        <w:jc w:val="both"/>
        <w:rPr>
          <w:szCs w:val="20"/>
        </w:rPr>
      </w:pPr>
      <w:r w:rsidRPr="00B90E1A">
        <w:rPr>
          <w:szCs w:val="20"/>
        </w:rPr>
        <w:t xml:space="preserve">To </w:t>
      </w:r>
      <w:r w:rsidR="004902D1">
        <w:t>authorize the CEO to execute agreements with OhioGuidestone</w:t>
      </w:r>
      <w:r w:rsidR="00BD3F52">
        <w:t xml:space="preserve"> DBA A Renewed Mind</w:t>
      </w:r>
      <w:r w:rsidR="004902D1">
        <w:t>, Maumee Valley Guidance Center and Recovery Services of NW Ohio to administer the Community Transitions Program.  The total amount shall not exceed</w:t>
      </w:r>
      <w:r w:rsidR="001338A2">
        <w:t xml:space="preserve"> </w:t>
      </w:r>
      <w:r w:rsidR="001338A2" w:rsidRPr="00BD3F52">
        <w:t>$</w:t>
      </w:r>
      <w:r w:rsidR="00BD3F52" w:rsidRPr="00BD3F52">
        <w:t>48,124</w:t>
      </w:r>
      <w:r w:rsidR="00934DBF">
        <w:t xml:space="preserve"> for the period </w:t>
      </w:r>
      <w:r w:rsidR="001338A2">
        <w:t>July</w:t>
      </w:r>
      <w:r w:rsidR="00934DBF">
        <w:t xml:space="preserve"> 1, 202</w:t>
      </w:r>
      <w:r w:rsidR="0075565B">
        <w:t>1</w:t>
      </w:r>
      <w:r w:rsidR="00934DBF">
        <w:t xml:space="preserve"> through June 30, 202</w:t>
      </w:r>
      <w:r w:rsidR="0075565B">
        <w:t>2</w:t>
      </w:r>
      <w:r w:rsidR="00934DBF">
        <w:t>.</w:t>
      </w:r>
    </w:p>
    <w:p w14:paraId="48534FFD" w14:textId="393BBBE0" w:rsidR="000C4DD0" w:rsidRPr="000C4DD0" w:rsidRDefault="007B15FD" w:rsidP="000C4DD0">
      <w:pPr>
        <w:pStyle w:val="BodyText"/>
        <w:numPr>
          <w:ilvl w:val="0"/>
          <w:numId w:val="29"/>
        </w:numPr>
        <w:tabs>
          <w:tab w:val="left" w:pos="2520"/>
        </w:tabs>
        <w:spacing w:after="0"/>
        <w:ind w:left="1080"/>
        <w:jc w:val="both"/>
        <w:rPr>
          <w:rFonts w:cs="Arial"/>
        </w:rPr>
      </w:pPr>
      <w:r w:rsidRPr="00B90E1A">
        <w:rPr>
          <w:szCs w:val="20"/>
        </w:rPr>
        <w:t xml:space="preserve">To authorize </w:t>
      </w:r>
      <w:r w:rsidRPr="00934DBF">
        <w:rPr>
          <w:szCs w:val="20"/>
        </w:rPr>
        <w:t xml:space="preserve">the CEO to </w:t>
      </w:r>
      <w:r w:rsidR="001338A2">
        <w:rPr>
          <w:szCs w:val="20"/>
        </w:rPr>
        <w:t>execute a contract with ProMedica for the provision of behavi</w:t>
      </w:r>
      <w:r w:rsidR="00D87D98">
        <w:rPr>
          <w:szCs w:val="20"/>
        </w:rPr>
        <w:t>o</w:t>
      </w:r>
      <w:r w:rsidR="001338A2">
        <w:rPr>
          <w:szCs w:val="20"/>
        </w:rPr>
        <w:t>ral health services.  The amount shall not exceed</w:t>
      </w:r>
      <w:r w:rsidR="00934DBF" w:rsidRPr="00934DBF">
        <w:rPr>
          <w:szCs w:val="20"/>
        </w:rPr>
        <w:t xml:space="preserve"> $</w:t>
      </w:r>
      <w:r w:rsidR="001338A2">
        <w:rPr>
          <w:szCs w:val="20"/>
        </w:rPr>
        <w:t>150</w:t>
      </w:r>
      <w:r w:rsidR="00934DBF" w:rsidRPr="00934DBF">
        <w:rPr>
          <w:szCs w:val="20"/>
        </w:rPr>
        <w:t>,</w:t>
      </w:r>
      <w:r w:rsidR="001338A2">
        <w:rPr>
          <w:szCs w:val="20"/>
        </w:rPr>
        <w:t>000</w:t>
      </w:r>
      <w:r w:rsidR="00934DBF" w:rsidRPr="00934DBF">
        <w:rPr>
          <w:szCs w:val="20"/>
        </w:rPr>
        <w:t xml:space="preserve"> for the period </w:t>
      </w:r>
      <w:r w:rsidR="007C6E74">
        <w:rPr>
          <w:szCs w:val="20"/>
        </w:rPr>
        <w:t>October</w:t>
      </w:r>
      <w:r w:rsidR="001338A2">
        <w:rPr>
          <w:szCs w:val="20"/>
        </w:rPr>
        <w:t xml:space="preserve"> 1</w:t>
      </w:r>
      <w:r w:rsidR="00934DBF" w:rsidRPr="00934DBF">
        <w:rPr>
          <w:szCs w:val="20"/>
        </w:rPr>
        <w:t>, 202</w:t>
      </w:r>
      <w:r w:rsidR="00874BB0">
        <w:rPr>
          <w:szCs w:val="20"/>
        </w:rPr>
        <w:t>1</w:t>
      </w:r>
      <w:r w:rsidR="00934DBF" w:rsidRPr="00934DBF">
        <w:rPr>
          <w:szCs w:val="20"/>
        </w:rPr>
        <w:t xml:space="preserve"> to </w:t>
      </w:r>
      <w:r w:rsidR="001338A2">
        <w:rPr>
          <w:szCs w:val="20"/>
        </w:rPr>
        <w:t>June 30</w:t>
      </w:r>
      <w:r w:rsidR="00934DBF" w:rsidRPr="00934DBF">
        <w:rPr>
          <w:szCs w:val="20"/>
        </w:rPr>
        <w:t xml:space="preserve">, </w:t>
      </w:r>
      <w:r w:rsidR="00934DBF">
        <w:rPr>
          <w:szCs w:val="20"/>
        </w:rPr>
        <w:t>2</w:t>
      </w:r>
      <w:r w:rsidR="00934DBF" w:rsidRPr="00934DBF">
        <w:rPr>
          <w:szCs w:val="20"/>
        </w:rPr>
        <w:t>02</w:t>
      </w:r>
      <w:r w:rsidR="001338A2">
        <w:rPr>
          <w:szCs w:val="20"/>
        </w:rPr>
        <w:t>2</w:t>
      </w:r>
      <w:r w:rsidR="00934DBF">
        <w:rPr>
          <w:rFonts w:ascii="Arial" w:hAnsi="Arial" w:cs="Arial"/>
          <w:sz w:val="22"/>
        </w:rPr>
        <w:t>.</w:t>
      </w:r>
      <w:r w:rsidRPr="00B90E1A">
        <w:rPr>
          <w:szCs w:val="20"/>
        </w:rPr>
        <w:t xml:space="preserve"> </w:t>
      </w:r>
    </w:p>
    <w:p w14:paraId="3065B5B2" w14:textId="77777777" w:rsidR="002420D9" w:rsidRPr="002420D9" w:rsidRDefault="002420D9" w:rsidP="002420D9">
      <w:pPr>
        <w:pStyle w:val="ListParagraph"/>
        <w:widowControl/>
        <w:numPr>
          <w:ilvl w:val="0"/>
          <w:numId w:val="29"/>
        </w:numPr>
        <w:tabs>
          <w:tab w:val="center" w:pos="4680"/>
        </w:tabs>
        <w:ind w:left="1080"/>
        <w:jc w:val="both"/>
        <w:rPr>
          <w:szCs w:val="20"/>
        </w:rPr>
      </w:pPr>
      <w:r w:rsidRPr="002420D9">
        <w:rPr>
          <w:szCs w:val="20"/>
        </w:rPr>
        <w:t>Resolution</w:t>
      </w:r>
    </w:p>
    <w:p w14:paraId="2CA4FE7F" w14:textId="77777777" w:rsidR="002420D9" w:rsidRPr="002420D9" w:rsidRDefault="002420D9" w:rsidP="002420D9">
      <w:pPr>
        <w:pStyle w:val="ListParagraph"/>
        <w:widowControl/>
        <w:ind w:left="1260"/>
        <w:jc w:val="both"/>
        <w:rPr>
          <w:szCs w:val="20"/>
        </w:rPr>
      </w:pPr>
      <w:r w:rsidRPr="002420D9">
        <w:rPr>
          <w:szCs w:val="20"/>
        </w:rPr>
        <w:t>WHEREAS, The Four County Board of Alcohol, Drug Addiction and Mental Health Services (the Board) has a present ownership interest in real property located at 600 Freedom Drive, Napoleon, Ohio (Premises);</w:t>
      </w:r>
    </w:p>
    <w:p w14:paraId="50C4237B" w14:textId="77777777" w:rsidR="002420D9" w:rsidRPr="002420D9" w:rsidRDefault="002420D9" w:rsidP="002420D9">
      <w:pPr>
        <w:pStyle w:val="ListParagraph"/>
        <w:widowControl/>
        <w:ind w:left="1260"/>
        <w:jc w:val="both"/>
        <w:rPr>
          <w:szCs w:val="20"/>
        </w:rPr>
      </w:pPr>
    </w:p>
    <w:p w14:paraId="0F91FB41" w14:textId="77777777" w:rsidR="002420D9" w:rsidRPr="002420D9" w:rsidRDefault="002420D9" w:rsidP="002420D9">
      <w:pPr>
        <w:pStyle w:val="ListParagraph"/>
        <w:widowControl/>
        <w:ind w:left="1260"/>
        <w:jc w:val="both"/>
        <w:rPr>
          <w:szCs w:val="20"/>
        </w:rPr>
      </w:pPr>
      <w:r w:rsidRPr="002420D9">
        <w:rPr>
          <w:szCs w:val="20"/>
        </w:rPr>
        <w:t>WHEREAS, such ownership interest is subject to conditions imposed by the Ohio Department of Mental Health and Addiction Services (ODMHAS), including that the premises be used for the provision of certain mental health services for a defined term;</w:t>
      </w:r>
    </w:p>
    <w:p w14:paraId="6E60B0B8" w14:textId="77777777" w:rsidR="002420D9" w:rsidRPr="002420D9" w:rsidRDefault="002420D9" w:rsidP="002420D9">
      <w:pPr>
        <w:pStyle w:val="ListParagraph"/>
        <w:widowControl/>
        <w:ind w:left="1260"/>
        <w:jc w:val="both"/>
        <w:rPr>
          <w:szCs w:val="20"/>
        </w:rPr>
      </w:pPr>
    </w:p>
    <w:p w14:paraId="0E688752" w14:textId="77777777" w:rsidR="002420D9" w:rsidRPr="002420D9" w:rsidRDefault="002420D9" w:rsidP="002420D9">
      <w:pPr>
        <w:pStyle w:val="ListParagraph"/>
        <w:widowControl/>
        <w:ind w:left="1260"/>
        <w:jc w:val="both"/>
        <w:rPr>
          <w:szCs w:val="20"/>
        </w:rPr>
      </w:pPr>
      <w:r w:rsidRPr="002420D9">
        <w:rPr>
          <w:szCs w:val="20"/>
        </w:rPr>
        <w:t>WHEREAS, OhioGuidestone dba A Renewed Mind (OhioGuidestone), a contract provider, has been occupying the Premises and providing mental health services pursuant to its service contract with the Board;</w:t>
      </w:r>
    </w:p>
    <w:p w14:paraId="5B1C0DA9" w14:textId="77777777" w:rsidR="002420D9" w:rsidRPr="002420D9" w:rsidRDefault="002420D9" w:rsidP="002420D9">
      <w:pPr>
        <w:pStyle w:val="ListParagraph"/>
        <w:widowControl/>
        <w:ind w:left="1260"/>
        <w:jc w:val="both"/>
        <w:rPr>
          <w:szCs w:val="20"/>
        </w:rPr>
      </w:pPr>
    </w:p>
    <w:p w14:paraId="5E44E110" w14:textId="77777777" w:rsidR="002420D9" w:rsidRPr="002420D9" w:rsidRDefault="002420D9" w:rsidP="002420D9">
      <w:pPr>
        <w:pStyle w:val="ListParagraph"/>
        <w:widowControl/>
        <w:ind w:left="1260"/>
        <w:jc w:val="both"/>
        <w:rPr>
          <w:szCs w:val="20"/>
        </w:rPr>
      </w:pPr>
      <w:r w:rsidRPr="002420D9">
        <w:rPr>
          <w:szCs w:val="20"/>
        </w:rPr>
        <w:t>WHEREAS, the Board now wishes to transfer its entire ownership interest in the Premises to OhioGuidestone in exchange for OhioGuidestone assuming the ODMHAS requirements for the remainder of the required term, as set forth in the Assumption Waiver and Release Agreement as provided by the state;</w:t>
      </w:r>
    </w:p>
    <w:p w14:paraId="137B0665" w14:textId="77777777" w:rsidR="002420D9" w:rsidRPr="002420D9" w:rsidRDefault="002420D9" w:rsidP="00707386">
      <w:pPr>
        <w:pStyle w:val="ListParagraph"/>
        <w:widowControl/>
        <w:ind w:left="1260"/>
        <w:jc w:val="both"/>
        <w:rPr>
          <w:szCs w:val="20"/>
        </w:rPr>
      </w:pPr>
    </w:p>
    <w:p w14:paraId="71B11386" w14:textId="77777777" w:rsidR="002420D9" w:rsidRPr="002420D9" w:rsidRDefault="002420D9" w:rsidP="00593BD6">
      <w:pPr>
        <w:pStyle w:val="ListParagraph"/>
        <w:widowControl/>
        <w:ind w:left="1260"/>
        <w:jc w:val="both"/>
        <w:rPr>
          <w:szCs w:val="20"/>
        </w:rPr>
      </w:pPr>
      <w:r w:rsidRPr="002420D9">
        <w:rPr>
          <w:szCs w:val="20"/>
        </w:rPr>
        <w:t xml:space="preserve">WHEREAS, OhioGuidestone has indicated its willingness to assume the ODMHAS requirements in exchange for receiving ownership interest in the Premises; </w:t>
      </w:r>
    </w:p>
    <w:p w14:paraId="3146FCC8" w14:textId="77777777" w:rsidR="002420D9" w:rsidRPr="002420D9" w:rsidRDefault="002420D9" w:rsidP="00593BD6">
      <w:pPr>
        <w:pStyle w:val="ListParagraph"/>
        <w:widowControl/>
        <w:ind w:left="1260"/>
        <w:jc w:val="both"/>
        <w:rPr>
          <w:szCs w:val="20"/>
        </w:rPr>
      </w:pPr>
    </w:p>
    <w:p w14:paraId="0B5C5D4D" w14:textId="77777777" w:rsidR="002420D9" w:rsidRPr="002420D9" w:rsidRDefault="002420D9" w:rsidP="00593BD6">
      <w:pPr>
        <w:pStyle w:val="ListParagraph"/>
        <w:widowControl/>
        <w:ind w:left="1260"/>
        <w:jc w:val="both"/>
        <w:rPr>
          <w:szCs w:val="20"/>
        </w:rPr>
      </w:pPr>
      <w:r w:rsidRPr="002420D9">
        <w:rPr>
          <w:szCs w:val="20"/>
        </w:rPr>
        <w:t>THE BOARD THEREFORE RESOLVES THAT:</w:t>
      </w:r>
    </w:p>
    <w:p w14:paraId="717401E0" w14:textId="37AA1EE3" w:rsidR="002420D9" w:rsidRPr="002420D9" w:rsidRDefault="002420D9" w:rsidP="00593BD6">
      <w:pPr>
        <w:pStyle w:val="ListParagraph"/>
        <w:widowControl/>
        <w:ind w:left="1260"/>
        <w:jc w:val="both"/>
        <w:rPr>
          <w:szCs w:val="20"/>
        </w:rPr>
      </w:pPr>
    </w:p>
    <w:p w14:paraId="0A78E357" w14:textId="77777777" w:rsidR="002420D9" w:rsidRPr="002420D9" w:rsidRDefault="002420D9" w:rsidP="00593BD6">
      <w:pPr>
        <w:pStyle w:val="ListParagraph"/>
        <w:widowControl/>
        <w:ind w:left="1260"/>
        <w:jc w:val="both"/>
        <w:rPr>
          <w:szCs w:val="20"/>
        </w:rPr>
      </w:pPr>
      <w:r w:rsidRPr="002420D9">
        <w:rPr>
          <w:szCs w:val="20"/>
        </w:rPr>
        <w:t>Subject to the execution of the Assumption Waiver and Release Agreement by all parties, the Board authorizes its Executive Director to take all steps necessary to transfer the Board’s entire ownership interest in the Premises to OhioGuidestone.</w:t>
      </w:r>
    </w:p>
    <w:p w14:paraId="72428DA8" w14:textId="290C7E6A" w:rsidR="000C4DD0" w:rsidRPr="0047215A" w:rsidRDefault="000C4DD0" w:rsidP="000C4DD0">
      <w:pPr>
        <w:pStyle w:val="BodyText"/>
        <w:numPr>
          <w:ilvl w:val="0"/>
          <w:numId w:val="29"/>
        </w:numPr>
        <w:tabs>
          <w:tab w:val="left" w:pos="2520"/>
        </w:tabs>
        <w:spacing w:after="0"/>
        <w:ind w:left="1080"/>
        <w:jc w:val="both"/>
        <w:rPr>
          <w:rFonts w:cs="Arial"/>
        </w:rPr>
      </w:pPr>
      <w:r w:rsidRPr="008D443F">
        <w:rPr>
          <w:rFonts w:cs="Arial"/>
        </w:rPr>
        <w:t xml:space="preserve">To authorize the CEO to </w:t>
      </w:r>
      <w:r w:rsidR="007C6E74">
        <w:rPr>
          <w:rFonts w:cs="Arial"/>
        </w:rPr>
        <w:t>sign an amendment to the SFY 2022 contract with Maumee Valley Guidance Center for an amount not to exceed $60,000 for the period July 1, 2021 through June 30, 2022</w:t>
      </w:r>
      <w:r>
        <w:rPr>
          <w:rFonts w:cs="Arial"/>
        </w:rPr>
        <w:t xml:space="preserve">.  </w:t>
      </w:r>
    </w:p>
    <w:p w14:paraId="7C3737E2" w14:textId="104F0E52" w:rsidR="007B15FD" w:rsidRPr="00B90E1A" w:rsidRDefault="007C6E74" w:rsidP="007B15FD">
      <w:pPr>
        <w:pStyle w:val="ListParagraph"/>
        <w:numPr>
          <w:ilvl w:val="0"/>
          <w:numId w:val="29"/>
        </w:numPr>
        <w:ind w:left="1080"/>
        <w:jc w:val="both"/>
        <w:rPr>
          <w:szCs w:val="20"/>
        </w:rPr>
      </w:pPr>
      <w:r>
        <w:rPr>
          <w:szCs w:val="20"/>
        </w:rPr>
        <w:t>To approve supporting the New Home Development Company project to sell an existing home.</w:t>
      </w:r>
    </w:p>
    <w:p w14:paraId="6D67DE19" w14:textId="77777777" w:rsidR="00AC5323" w:rsidRDefault="00881280" w:rsidP="005F73A3">
      <w:pPr>
        <w:pStyle w:val="Quick1"/>
        <w:numPr>
          <w:ilvl w:val="0"/>
          <w:numId w:val="0"/>
        </w:numPr>
        <w:tabs>
          <w:tab w:val="left" w:pos="-1440"/>
        </w:tabs>
        <w:ind w:left="720" w:hanging="720"/>
        <w:jc w:val="both"/>
        <w:rPr>
          <w:b/>
          <w:sz w:val="22"/>
          <w:szCs w:val="22"/>
        </w:rPr>
      </w:pPr>
      <w:r>
        <w:rPr>
          <w:b/>
          <w:sz w:val="22"/>
          <w:szCs w:val="22"/>
        </w:rPr>
        <w:tab/>
      </w:r>
    </w:p>
    <w:p w14:paraId="44C04ECE" w14:textId="4A5471E3" w:rsidR="00AC5323" w:rsidRDefault="00AC5323" w:rsidP="00AC5323">
      <w:pPr>
        <w:pStyle w:val="Quick1"/>
        <w:numPr>
          <w:ilvl w:val="0"/>
          <w:numId w:val="0"/>
        </w:numPr>
        <w:tabs>
          <w:tab w:val="left" w:pos="-1440"/>
        </w:tabs>
        <w:ind w:left="720" w:hanging="720"/>
        <w:jc w:val="both"/>
        <w:rPr>
          <w:b/>
          <w:sz w:val="22"/>
          <w:szCs w:val="22"/>
        </w:rPr>
      </w:pPr>
      <w:r>
        <w:rPr>
          <w:b/>
          <w:sz w:val="22"/>
          <w:szCs w:val="22"/>
        </w:rPr>
        <w:tab/>
      </w:r>
      <w:r w:rsidR="00F67F76">
        <w:rPr>
          <w:b/>
          <w:sz w:val="22"/>
          <w:szCs w:val="22"/>
        </w:rPr>
        <w:t>10-14-21</w:t>
      </w:r>
      <w:r>
        <w:rPr>
          <w:b/>
          <w:sz w:val="22"/>
          <w:szCs w:val="22"/>
        </w:rPr>
        <w:t>-</w:t>
      </w:r>
      <w:r w:rsidR="00215B33">
        <w:rPr>
          <w:b/>
          <w:sz w:val="22"/>
          <w:szCs w:val="22"/>
        </w:rPr>
        <w:t>3</w:t>
      </w:r>
      <w:r>
        <w:rPr>
          <w:b/>
          <w:sz w:val="22"/>
          <w:szCs w:val="22"/>
        </w:rPr>
        <w:t xml:space="preserve"> Vote</w:t>
      </w:r>
    </w:p>
    <w:p w14:paraId="209C1A11" w14:textId="4C003D21" w:rsidR="00AC5323" w:rsidRDefault="0010610D" w:rsidP="00AC5323">
      <w:pPr>
        <w:pStyle w:val="Quick1"/>
        <w:numPr>
          <w:ilvl w:val="0"/>
          <w:numId w:val="0"/>
        </w:numPr>
        <w:tabs>
          <w:tab w:val="left" w:pos="-1440"/>
        </w:tabs>
        <w:ind w:left="720" w:hanging="720"/>
        <w:jc w:val="both"/>
        <w:rPr>
          <w:sz w:val="22"/>
          <w:szCs w:val="22"/>
        </w:rPr>
      </w:pPr>
      <w:r>
        <w:rPr>
          <w:sz w:val="22"/>
          <w:szCs w:val="22"/>
        </w:rPr>
        <w:tab/>
        <w:t>MOTION:</w:t>
      </w:r>
      <w:r w:rsidR="004869FF">
        <w:rPr>
          <w:sz w:val="22"/>
          <w:szCs w:val="22"/>
        </w:rPr>
        <w:t xml:space="preserve">  Sandi Weirauch</w:t>
      </w:r>
      <w:r w:rsidR="0023322E">
        <w:rPr>
          <w:sz w:val="22"/>
          <w:szCs w:val="22"/>
        </w:rPr>
        <w:t xml:space="preserve"> </w:t>
      </w:r>
      <w:r>
        <w:rPr>
          <w:sz w:val="22"/>
          <w:szCs w:val="22"/>
        </w:rPr>
        <w:tab/>
      </w:r>
      <w:r w:rsidR="00044FE0">
        <w:rPr>
          <w:sz w:val="22"/>
          <w:szCs w:val="22"/>
        </w:rPr>
        <w:tab/>
      </w:r>
      <w:r>
        <w:rPr>
          <w:sz w:val="22"/>
          <w:szCs w:val="22"/>
        </w:rPr>
        <w:t>SECOND:</w:t>
      </w:r>
      <w:r w:rsidR="004869FF">
        <w:rPr>
          <w:sz w:val="22"/>
          <w:szCs w:val="22"/>
        </w:rPr>
        <w:t xml:space="preserve">  Dr. Richter</w:t>
      </w:r>
      <w:r w:rsidR="001C1D43">
        <w:rPr>
          <w:sz w:val="22"/>
          <w:szCs w:val="22"/>
        </w:rPr>
        <w:tab/>
      </w:r>
      <w:r w:rsidR="00044FE0">
        <w:rPr>
          <w:sz w:val="22"/>
          <w:szCs w:val="22"/>
        </w:rPr>
        <w:tab/>
      </w:r>
      <w:r w:rsidR="00AC5323">
        <w:rPr>
          <w:sz w:val="22"/>
          <w:szCs w:val="22"/>
        </w:rPr>
        <w:t>MOTION PASSED</w:t>
      </w:r>
    </w:p>
    <w:p w14:paraId="1FA0C0DD" w14:textId="77777777" w:rsidR="00B6388D" w:rsidRDefault="00B6388D" w:rsidP="00AC5323">
      <w:pPr>
        <w:pStyle w:val="Quick1"/>
        <w:numPr>
          <w:ilvl w:val="0"/>
          <w:numId w:val="0"/>
        </w:numPr>
        <w:tabs>
          <w:tab w:val="left" w:pos="-1440"/>
        </w:tabs>
        <w:ind w:left="720" w:hanging="720"/>
        <w:jc w:val="both"/>
        <w:rPr>
          <w:sz w:val="22"/>
          <w:szCs w:val="22"/>
        </w:rPr>
      </w:pPr>
    </w:p>
    <w:p w14:paraId="7513AB15" w14:textId="77777777" w:rsidR="00B81880" w:rsidRDefault="0001127E" w:rsidP="007A4932">
      <w:pPr>
        <w:pStyle w:val="Quick1"/>
        <w:numPr>
          <w:ilvl w:val="0"/>
          <w:numId w:val="0"/>
        </w:numPr>
        <w:tabs>
          <w:tab w:val="left" w:pos="-1440"/>
        </w:tabs>
        <w:ind w:left="720" w:hanging="720"/>
        <w:jc w:val="both"/>
        <w:rPr>
          <w:sz w:val="22"/>
          <w:szCs w:val="22"/>
        </w:rPr>
      </w:pPr>
      <w:r>
        <w:rPr>
          <w:sz w:val="22"/>
          <w:szCs w:val="22"/>
        </w:rPr>
        <w:t>8</w:t>
      </w:r>
      <w:r w:rsidR="00193BF4" w:rsidRPr="00FE166B">
        <w:rPr>
          <w:sz w:val="22"/>
          <w:szCs w:val="22"/>
        </w:rPr>
        <w:t>.</w:t>
      </w:r>
      <w:r w:rsidR="00193BF4" w:rsidRPr="00FE166B">
        <w:rPr>
          <w:sz w:val="22"/>
          <w:szCs w:val="22"/>
        </w:rPr>
        <w:tab/>
      </w:r>
      <w:r w:rsidR="007C4B48">
        <w:rPr>
          <w:sz w:val="22"/>
          <w:szCs w:val="22"/>
        </w:rPr>
        <w:t>New Business</w:t>
      </w:r>
    </w:p>
    <w:p w14:paraId="0E974BCE" w14:textId="77777777" w:rsidR="00B81880" w:rsidRPr="000F473F" w:rsidRDefault="00B81880" w:rsidP="005F73A3">
      <w:pPr>
        <w:tabs>
          <w:tab w:val="left" w:pos="-1440"/>
        </w:tabs>
        <w:ind w:left="720" w:hanging="720"/>
        <w:jc w:val="both"/>
        <w:rPr>
          <w:sz w:val="16"/>
          <w:szCs w:val="16"/>
        </w:rPr>
      </w:pPr>
    </w:p>
    <w:p w14:paraId="5D43C506" w14:textId="344C2BD5" w:rsidR="009921E9" w:rsidRPr="00C47E6A" w:rsidRDefault="00C47E6A" w:rsidP="005D0719">
      <w:pPr>
        <w:pStyle w:val="ListParagraph"/>
        <w:numPr>
          <w:ilvl w:val="0"/>
          <w:numId w:val="31"/>
        </w:numPr>
        <w:tabs>
          <w:tab w:val="left" w:pos="-1440"/>
        </w:tabs>
        <w:jc w:val="both"/>
        <w:rPr>
          <w:szCs w:val="20"/>
        </w:rPr>
      </w:pPr>
      <w:r w:rsidRPr="00C47E6A">
        <w:rPr>
          <w:szCs w:val="20"/>
        </w:rPr>
        <w:t>No meeting will be held</w:t>
      </w:r>
      <w:r>
        <w:rPr>
          <w:szCs w:val="20"/>
        </w:rPr>
        <w:t xml:space="preserve"> in No</w:t>
      </w:r>
      <w:r w:rsidR="001C1D43" w:rsidRPr="00C47E6A">
        <w:rPr>
          <w:szCs w:val="20"/>
        </w:rPr>
        <w:t>vember</w:t>
      </w:r>
      <w:r w:rsidR="004869FF">
        <w:rPr>
          <w:szCs w:val="20"/>
        </w:rPr>
        <w:t xml:space="preserve"> due to Veterans’ Day holiday</w:t>
      </w:r>
      <w:r w:rsidR="001C1D43" w:rsidRPr="00C47E6A">
        <w:rPr>
          <w:szCs w:val="20"/>
        </w:rPr>
        <w:t>.</w:t>
      </w:r>
      <w:r w:rsidR="0023322E" w:rsidRPr="00C47E6A">
        <w:rPr>
          <w:szCs w:val="20"/>
        </w:rPr>
        <w:t xml:space="preserve">  </w:t>
      </w:r>
    </w:p>
    <w:p w14:paraId="79EFD2CA" w14:textId="77777777" w:rsidR="001C1D43" w:rsidRPr="001C1D43" w:rsidRDefault="001C1D43" w:rsidP="001C1D43">
      <w:pPr>
        <w:tabs>
          <w:tab w:val="left" w:pos="-1440"/>
        </w:tabs>
        <w:jc w:val="both"/>
        <w:rPr>
          <w:szCs w:val="20"/>
        </w:rPr>
      </w:pPr>
    </w:p>
    <w:p w14:paraId="37301E9E" w14:textId="77777777" w:rsidR="001D0362" w:rsidRDefault="0001127E" w:rsidP="007E65BA">
      <w:pPr>
        <w:tabs>
          <w:tab w:val="left" w:pos="-1440"/>
        </w:tabs>
        <w:ind w:left="720" w:hanging="720"/>
        <w:jc w:val="both"/>
        <w:rPr>
          <w:sz w:val="22"/>
          <w:szCs w:val="22"/>
        </w:rPr>
      </w:pPr>
      <w:r>
        <w:rPr>
          <w:sz w:val="22"/>
          <w:szCs w:val="22"/>
        </w:rPr>
        <w:t>9</w:t>
      </w:r>
      <w:r w:rsidR="007E65BA">
        <w:rPr>
          <w:sz w:val="22"/>
          <w:szCs w:val="22"/>
        </w:rPr>
        <w:t>.</w:t>
      </w:r>
      <w:r w:rsidR="007E65BA">
        <w:rPr>
          <w:sz w:val="22"/>
          <w:szCs w:val="22"/>
        </w:rPr>
        <w:tab/>
        <w:t>Executive Session</w:t>
      </w:r>
    </w:p>
    <w:p w14:paraId="134BDBEE" w14:textId="77777777" w:rsidR="001C517F" w:rsidRDefault="001C517F" w:rsidP="00CF5DE6">
      <w:pPr>
        <w:tabs>
          <w:tab w:val="left" w:pos="-648"/>
          <w:tab w:val="left" w:pos="0"/>
          <w:tab w:val="left" w:pos="720"/>
          <w:tab w:val="left" w:pos="1440"/>
          <w:tab w:val="left" w:pos="2160"/>
          <w:tab w:val="left" w:pos="2880"/>
          <w:tab w:val="left" w:pos="3600"/>
          <w:tab w:val="left" w:pos="4482"/>
          <w:tab w:val="left" w:pos="5472"/>
          <w:tab w:val="left" w:pos="5652"/>
          <w:tab w:val="left" w:pos="6282"/>
          <w:tab w:val="left" w:pos="7200"/>
          <w:tab w:val="left" w:pos="7812"/>
          <w:tab w:val="left" w:pos="8712"/>
        </w:tabs>
        <w:jc w:val="both"/>
        <w:rPr>
          <w:b/>
        </w:rPr>
      </w:pPr>
    </w:p>
    <w:p w14:paraId="4F18CF21" w14:textId="66BA6616" w:rsidR="00CF5DE6" w:rsidRPr="004869FF" w:rsidRDefault="001C517F" w:rsidP="00CF5DE6">
      <w:pPr>
        <w:tabs>
          <w:tab w:val="left" w:pos="-648"/>
          <w:tab w:val="left" w:pos="0"/>
          <w:tab w:val="left" w:pos="720"/>
          <w:tab w:val="left" w:pos="1440"/>
          <w:tab w:val="left" w:pos="2160"/>
          <w:tab w:val="left" w:pos="2880"/>
          <w:tab w:val="left" w:pos="3600"/>
          <w:tab w:val="left" w:pos="4482"/>
          <w:tab w:val="left" w:pos="5472"/>
          <w:tab w:val="left" w:pos="5652"/>
          <w:tab w:val="left" w:pos="6282"/>
          <w:tab w:val="left" w:pos="7200"/>
          <w:tab w:val="left" w:pos="7812"/>
          <w:tab w:val="left" w:pos="8712"/>
        </w:tabs>
        <w:jc w:val="both"/>
        <w:rPr>
          <w:bCs/>
        </w:rPr>
      </w:pPr>
      <w:r>
        <w:rPr>
          <w:b/>
        </w:rPr>
        <w:tab/>
      </w:r>
      <w:r w:rsidRPr="004869FF">
        <w:rPr>
          <w:bCs/>
        </w:rPr>
        <w:t xml:space="preserve">No </w:t>
      </w:r>
      <w:r w:rsidR="004869FF">
        <w:rPr>
          <w:bCs/>
        </w:rPr>
        <w:t>executive session was needed.</w:t>
      </w:r>
    </w:p>
    <w:p w14:paraId="6FC28BD1" w14:textId="43E1D64C" w:rsidR="00CF5DE6" w:rsidRDefault="00CF5DE6" w:rsidP="00CF5DE6">
      <w:pPr>
        <w:tabs>
          <w:tab w:val="left" w:pos="-648"/>
          <w:tab w:val="left" w:pos="0"/>
          <w:tab w:val="left" w:pos="720"/>
          <w:tab w:val="left" w:pos="1440"/>
          <w:tab w:val="left" w:pos="2160"/>
          <w:tab w:val="left" w:pos="2880"/>
          <w:tab w:val="left" w:pos="3600"/>
          <w:tab w:val="left" w:pos="4482"/>
          <w:tab w:val="left" w:pos="5472"/>
          <w:tab w:val="left" w:pos="5652"/>
          <w:tab w:val="left" w:pos="6282"/>
          <w:tab w:val="left" w:pos="7200"/>
          <w:tab w:val="left" w:pos="7812"/>
          <w:tab w:val="left" w:pos="8712"/>
        </w:tabs>
        <w:jc w:val="both"/>
      </w:pPr>
    </w:p>
    <w:p w14:paraId="06C85FBB" w14:textId="77777777" w:rsidR="00213A18" w:rsidRPr="00FE166B" w:rsidRDefault="0001127E" w:rsidP="0001127E">
      <w:pPr>
        <w:widowControl/>
        <w:overflowPunct w:val="0"/>
        <w:jc w:val="both"/>
        <w:textAlignment w:val="baseline"/>
        <w:rPr>
          <w:sz w:val="22"/>
          <w:szCs w:val="22"/>
        </w:rPr>
      </w:pPr>
      <w:r>
        <w:rPr>
          <w:sz w:val="22"/>
          <w:szCs w:val="22"/>
        </w:rPr>
        <w:t>10</w:t>
      </w:r>
      <w:r w:rsidR="001D0362">
        <w:rPr>
          <w:sz w:val="22"/>
          <w:szCs w:val="22"/>
        </w:rPr>
        <w:t>.</w:t>
      </w:r>
      <w:r w:rsidR="001D0362">
        <w:rPr>
          <w:sz w:val="22"/>
          <w:szCs w:val="22"/>
        </w:rPr>
        <w:tab/>
      </w:r>
      <w:r w:rsidR="007C4B48">
        <w:rPr>
          <w:sz w:val="22"/>
          <w:szCs w:val="22"/>
        </w:rPr>
        <w:t>Adjournment</w:t>
      </w:r>
    </w:p>
    <w:p w14:paraId="500D4194" w14:textId="77777777" w:rsidR="00184E4C" w:rsidRPr="000B1AD8" w:rsidRDefault="00184E4C" w:rsidP="005F73A3">
      <w:pPr>
        <w:widowControl/>
        <w:overflowPunct w:val="0"/>
        <w:ind w:left="1440" w:hanging="720"/>
        <w:jc w:val="both"/>
        <w:textAlignment w:val="baseline"/>
        <w:rPr>
          <w:sz w:val="16"/>
          <w:szCs w:val="16"/>
        </w:rPr>
      </w:pPr>
    </w:p>
    <w:p w14:paraId="2799B0E5" w14:textId="3FE0E86D" w:rsidR="009921E9" w:rsidRPr="00B12372" w:rsidRDefault="009921E9" w:rsidP="005F73A3">
      <w:pPr>
        <w:pStyle w:val="Quick1"/>
        <w:numPr>
          <w:ilvl w:val="0"/>
          <w:numId w:val="0"/>
        </w:numPr>
        <w:tabs>
          <w:tab w:val="left" w:pos="-1440"/>
        </w:tabs>
        <w:ind w:left="720" w:hanging="720"/>
        <w:jc w:val="both"/>
        <w:rPr>
          <w:b/>
          <w:sz w:val="22"/>
          <w:szCs w:val="22"/>
        </w:rPr>
      </w:pPr>
      <w:r>
        <w:rPr>
          <w:sz w:val="24"/>
          <w:szCs w:val="20"/>
        </w:rPr>
        <w:tab/>
      </w:r>
      <w:r w:rsidR="00F67F76">
        <w:rPr>
          <w:b/>
          <w:sz w:val="24"/>
          <w:szCs w:val="20"/>
        </w:rPr>
        <w:t>10-14-21</w:t>
      </w:r>
      <w:r w:rsidRPr="00B12372">
        <w:rPr>
          <w:b/>
          <w:sz w:val="22"/>
          <w:szCs w:val="22"/>
        </w:rPr>
        <w:t>-</w:t>
      </w:r>
      <w:r w:rsidR="004003E7">
        <w:rPr>
          <w:b/>
          <w:sz w:val="22"/>
          <w:szCs w:val="22"/>
        </w:rPr>
        <w:t>5</w:t>
      </w:r>
      <w:r w:rsidRPr="00B12372">
        <w:rPr>
          <w:b/>
          <w:sz w:val="22"/>
          <w:szCs w:val="22"/>
        </w:rPr>
        <w:t xml:space="preserve"> Vote</w:t>
      </w:r>
    </w:p>
    <w:p w14:paraId="4E240AC5" w14:textId="7F52517F" w:rsidR="009921E9" w:rsidRPr="00FE166B" w:rsidRDefault="00052B11" w:rsidP="005F73A3">
      <w:pPr>
        <w:pStyle w:val="Quick1"/>
        <w:numPr>
          <w:ilvl w:val="0"/>
          <w:numId w:val="0"/>
        </w:numPr>
        <w:tabs>
          <w:tab w:val="left" w:pos="-1440"/>
        </w:tabs>
        <w:ind w:left="720" w:hanging="720"/>
        <w:jc w:val="both"/>
        <w:rPr>
          <w:sz w:val="22"/>
          <w:szCs w:val="22"/>
        </w:rPr>
      </w:pPr>
      <w:r>
        <w:rPr>
          <w:sz w:val="22"/>
          <w:szCs w:val="22"/>
        </w:rPr>
        <w:tab/>
        <w:t>MOTION:</w:t>
      </w:r>
      <w:r w:rsidR="004869FF">
        <w:rPr>
          <w:sz w:val="22"/>
          <w:szCs w:val="22"/>
        </w:rPr>
        <w:t xml:space="preserve">  Dr. Richter</w:t>
      </w:r>
      <w:r w:rsidR="00315C4A">
        <w:rPr>
          <w:sz w:val="22"/>
          <w:szCs w:val="22"/>
        </w:rPr>
        <w:tab/>
      </w:r>
      <w:r w:rsidR="00BB01E1">
        <w:rPr>
          <w:sz w:val="22"/>
          <w:szCs w:val="22"/>
        </w:rPr>
        <w:tab/>
      </w:r>
      <w:r w:rsidR="00044FE0">
        <w:rPr>
          <w:sz w:val="22"/>
          <w:szCs w:val="22"/>
        </w:rPr>
        <w:tab/>
      </w:r>
      <w:r w:rsidR="009921E9">
        <w:rPr>
          <w:sz w:val="22"/>
          <w:szCs w:val="22"/>
        </w:rPr>
        <w:t>SECOND:</w:t>
      </w:r>
      <w:r w:rsidR="004869FF">
        <w:rPr>
          <w:sz w:val="22"/>
          <w:szCs w:val="22"/>
        </w:rPr>
        <w:t xml:space="preserve">  John Nye</w:t>
      </w:r>
      <w:r w:rsidR="00044FE0">
        <w:rPr>
          <w:sz w:val="22"/>
          <w:szCs w:val="22"/>
        </w:rPr>
        <w:tab/>
      </w:r>
      <w:r w:rsidR="009921E9">
        <w:rPr>
          <w:sz w:val="22"/>
          <w:szCs w:val="22"/>
        </w:rPr>
        <w:tab/>
        <w:t>MOTION PASSED</w:t>
      </w:r>
    </w:p>
    <w:p w14:paraId="57BE0FA4" w14:textId="77777777" w:rsidR="00E04B77" w:rsidRPr="000B1AD8" w:rsidRDefault="00E04B77" w:rsidP="005F73A3">
      <w:pPr>
        <w:widowControl/>
        <w:overflowPunct w:val="0"/>
        <w:ind w:left="720" w:hanging="720"/>
        <w:jc w:val="both"/>
        <w:textAlignment w:val="baseline"/>
        <w:rPr>
          <w:sz w:val="16"/>
          <w:szCs w:val="16"/>
          <w:u w:val="single"/>
        </w:rPr>
      </w:pPr>
    </w:p>
    <w:p w14:paraId="316AEBE2" w14:textId="2DE41E28" w:rsidR="00FD505A" w:rsidRDefault="00B6388D" w:rsidP="00E20E1C">
      <w:pPr>
        <w:ind w:firstLine="720"/>
        <w:jc w:val="both"/>
        <w:rPr>
          <w:szCs w:val="20"/>
        </w:rPr>
      </w:pPr>
      <w:r>
        <w:rPr>
          <w:szCs w:val="20"/>
        </w:rPr>
        <w:t>The meeting adjourned at</w:t>
      </w:r>
      <w:r w:rsidR="004869FF">
        <w:rPr>
          <w:szCs w:val="20"/>
        </w:rPr>
        <w:t xml:space="preserve"> 6:05</w:t>
      </w:r>
      <w:r w:rsidR="00052B11">
        <w:rPr>
          <w:szCs w:val="20"/>
        </w:rPr>
        <w:t xml:space="preserve"> </w:t>
      </w:r>
      <w:r>
        <w:rPr>
          <w:szCs w:val="20"/>
        </w:rPr>
        <w:t>p.m.</w:t>
      </w:r>
    </w:p>
    <w:p w14:paraId="6DE806C1" w14:textId="77777777" w:rsidR="00A3740D" w:rsidRDefault="00A3740D" w:rsidP="00E20E1C">
      <w:pPr>
        <w:ind w:firstLine="720"/>
        <w:jc w:val="both"/>
        <w:rPr>
          <w:szCs w:val="20"/>
        </w:rPr>
      </w:pPr>
    </w:p>
    <w:p w14:paraId="79580927" w14:textId="77777777" w:rsidR="00A3740D" w:rsidRDefault="00A3740D" w:rsidP="00E20E1C">
      <w:pPr>
        <w:ind w:firstLine="720"/>
        <w:jc w:val="both"/>
        <w:rPr>
          <w:sz w:val="24"/>
          <w:u w:val="single"/>
        </w:rPr>
      </w:pPr>
    </w:p>
    <w:p w14:paraId="416424DD" w14:textId="77777777" w:rsidR="005F73A3" w:rsidRDefault="003860EE" w:rsidP="003860EE">
      <w:pPr>
        <w:tabs>
          <w:tab w:val="left" w:pos="-1440"/>
        </w:tabs>
        <w:jc w:val="right"/>
        <w:rPr>
          <w:sz w:val="24"/>
        </w:rPr>
      </w:pPr>
      <w:r>
        <w:rPr>
          <w:sz w:val="24"/>
          <w:u w:val="single"/>
        </w:rPr>
        <w:tab/>
      </w:r>
      <w:r>
        <w:rPr>
          <w:sz w:val="24"/>
          <w:u w:val="single"/>
        </w:rPr>
        <w:tab/>
      </w:r>
      <w:r>
        <w:rPr>
          <w:sz w:val="24"/>
          <w:u w:val="single"/>
        </w:rPr>
        <w:tab/>
      </w:r>
      <w:r>
        <w:rPr>
          <w:sz w:val="24"/>
          <w:u w:val="single"/>
        </w:rPr>
        <w:tab/>
      </w:r>
      <w:r>
        <w:rPr>
          <w:sz w:val="24"/>
          <w:u w:val="single"/>
        </w:rPr>
        <w:tab/>
      </w:r>
      <w:r w:rsidR="000215C2">
        <w:rPr>
          <w:sz w:val="24"/>
        </w:rPr>
        <w:t xml:space="preserve">     </w:t>
      </w:r>
    </w:p>
    <w:p w14:paraId="39E70A54" w14:textId="4694CD9D" w:rsidR="00193BF4" w:rsidRDefault="005F73A3" w:rsidP="007806AC">
      <w:pPr>
        <w:pStyle w:val="Heading6"/>
        <w:ind w:left="0" w:firstLine="0"/>
      </w:pPr>
      <w:r w:rsidRPr="005F73A3">
        <w:rPr>
          <w:sz w:val="20"/>
          <w:szCs w:val="20"/>
        </w:rPr>
        <w:tab/>
      </w:r>
      <w:r w:rsidRPr="005F73A3">
        <w:rPr>
          <w:sz w:val="20"/>
          <w:szCs w:val="20"/>
        </w:rPr>
        <w:tab/>
      </w:r>
      <w:r>
        <w:rPr>
          <w:sz w:val="20"/>
          <w:szCs w:val="20"/>
        </w:rPr>
        <w:tab/>
      </w:r>
      <w:r>
        <w:rPr>
          <w:sz w:val="20"/>
          <w:szCs w:val="20"/>
        </w:rPr>
        <w:tab/>
      </w:r>
      <w:r>
        <w:rPr>
          <w:sz w:val="20"/>
          <w:szCs w:val="20"/>
        </w:rPr>
        <w:tab/>
      </w:r>
      <w:r w:rsidR="003860EE">
        <w:rPr>
          <w:sz w:val="20"/>
          <w:szCs w:val="20"/>
        </w:rPr>
        <w:tab/>
      </w:r>
      <w:r w:rsidR="003860EE">
        <w:rPr>
          <w:sz w:val="20"/>
          <w:szCs w:val="20"/>
        </w:rPr>
        <w:tab/>
        <w:t xml:space="preserve">        </w:t>
      </w:r>
      <w:r w:rsidR="00B43EDE">
        <w:rPr>
          <w:sz w:val="20"/>
          <w:szCs w:val="20"/>
        </w:rPr>
        <w:tab/>
      </w:r>
      <w:r w:rsidR="003860EE">
        <w:rPr>
          <w:sz w:val="20"/>
          <w:szCs w:val="20"/>
        </w:rPr>
        <w:t xml:space="preserve"> </w:t>
      </w:r>
      <w:r w:rsidR="00CF5DE6" w:rsidRPr="00CF5DE6">
        <w:rPr>
          <w:i/>
          <w:iCs/>
          <w:sz w:val="20"/>
          <w:szCs w:val="20"/>
        </w:rPr>
        <w:t>Acting</w:t>
      </w:r>
      <w:r w:rsidR="00CF5DE6">
        <w:rPr>
          <w:sz w:val="20"/>
          <w:szCs w:val="20"/>
        </w:rPr>
        <w:t xml:space="preserve"> </w:t>
      </w:r>
      <w:r>
        <w:rPr>
          <w:i/>
          <w:sz w:val="20"/>
          <w:szCs w:val="20"/>
        </w:rPr>
        <w:t>Board</w:t>
      </w:r>
      <w:r w:rsidR="00C31CB2">
        <w:rPr>
          <w:i/>
          <w:sz w:val="20"/>
          <w:szCs w:val="20"/>
        </w:rPr>
        <w:t xml:space="preserve"> </w:t>
      </w:r>
      <w:r>
        <w:rPr>
          <w:i/>
          <w:sz w:val="20"/>
          <w:szCs w:val="20"/>
        </w:rPr>
        <w:t>Chairperson</w:t>
      </w:r>
      <w:r w:rsidR="000F497B">
        <w:rPr>
          <w:i/>
          <w:sz w:val="20"/>
          <w:szCs w:val="20"/>
        </w:rPr>
        <w:t xml:space="preserve">, </w:t>
      </w:r>
      <w:r w:rsidR="00CF5DE6">
        <w:rPr>
          <w:sz w:val="20"/>
          <w:szCs w:val="20"/>
        </w:rPr>
        <w:t>Sandy Herman</w:t>
      </w:r>
      <w:r w:rsidRPr="005F73A3">
        <w:rPr>
          <w:sz w:val="20"/>
          <w:szCs w:val="20"/>
        </w:rPr>
        <w:tab/>
      </w:r>
    </w:p>
    <w:sectPr w:rsidR="00193BF4" w:rsidSect="00696A92">
      <w:footerReference w:type="even" r:id="rId8"/>
      <w:endnotePr>
        <w:numFmt w:val="decimal"/>
      </w:endnotePr>
      <w:type w:val="continuous"/>
      <w:pgSz w:w="12240" w:h="15840"/>
      <w:pgMar w:top="720" w:right="1440" w:bottom="720" w:left="1440" w:header="1440" w:footer="34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9D2C4" w14:textId="77777777" w:rsidR="0023322E" w:rsidRDefault="0023322E">
      <w:r>
        <w:separator/>
      </w:r>
    </w:p>
  </w:endnote>
  <w:endnote w:type="continuationSeparator" w:id="0">
    <w:p w14:paraId="13CAAD40" w14:textId="77777777" w:rsidR="0023322E" w:rsidRDefault="00233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BD50B" w14:textId="77777777" w:rsidR="0023322E" w:rsidRDefault="0051550D">
    <w:pPr>
      <w:pStyle w:val="Footer"/>
      <w:framePr w:wrap="around" w:vAnchor="text" w:hAnchor="margin" w:xAlign="center" w:y="1"/>
      <w:rPr>
        <w:rStyle w:val="PageNumber"/>
      </w:rPr>
    </w:pPr>
    <w:r>
      <w:rPr>
        <w:rStyle w:val="PageNumber"/>
      </w:rPr>
      <w:fldChar w:fldCharType="begin"/>
    </w:r>
    <w:r w:rsidR="0023322E">
      <w:rPr>
        <w:rStyle w:val="PageNumber"/>
      </w:rPr>
      <w:instrText xml:space="preserve">PAGE  </w:instrText>
    </w:r>
    <w:r>
      <w:rPr>
        <w:rStyle w:val="PageNumber"/>
      </w:rPr>
      <w:fldChar w:fldCharType="end"/>
    </w:r>
  </w:p>
  <w:p w14:paraId="1E28F8BD" w14:textId="77777777" w:rsidR="0023322E" w:rsidRDefault="002332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3FC66" w14:textId="77777777" w:rsidR="0023322E" w:rsidRDefault="0023322E">
      <w:r>
        <w:separator/>
      </w:r>
    </w:p>
  </w:footnote>
  <w:footnote w:type="continuationSeparator" w:id="0">
    <w:p w14:paraId="2861F36F" w14:textId="77777777" w:rsidR="0023322E" w:rsidRDefault="002332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decimal"/>
      <w:pStyle w:val="Quick1"/>
      <w:lvlText w:val="%1."/>
      <w:lvlJc w:val="left"/>
      <w:pPr>
        <w:tabs>
          <w:tab w:val="num" w:pos="720"/>
        </w:tabs>
      </w:pPr>
    </w:lvl>
  </w:abstractNum>
  <w:abstractNum w:abstractNumId="1" w15:restartNumberingAfterBreak="0">
    <w:nsid w:val="00000002"/>
    <w:multiLevelType w:val="singleLevel"/>
    <w:tmpl w:val="00000000"/>
    <w:lvl w:ilvl="0">
      <w:start w:val="1"/>
      <w:numFmt w:val="upperLetter"/>
      <w:pStyle w:val="QuickA"/>
      <w:lvlText w:val="%1."/>
      <w:lvlJc w:val="left"/>
      <w:pPr>
        <w:tabs>
          <w:tab w:val="num" w:pos="1440"/>
        </w:tabs>
      </w:pPr>
    </w:lvl>
  </w:abstractNum>
  <w:abstractNum w:abstractNumId="2" w15:restartNumberingAfterBreak="0">
    <w:nsid w:val="011B22D1"/>
    <w:multiLevelType w:val="hybridMultilevel"/>
    <w:tmpl w:val="F300DE5C"/>
    <w:lvl w:ilvl="0" w:tplc="017402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1F5320D"/>
    <w:multiLevelType w:val="hybridMultilevel"/>
    <w:tmpl w:val="2A428F2A"/>
    <w:lvl w:ilvl="0" w:tplc="6CA203B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6F63861"/>
    <w:multiLevelType w:val="hybridMultilevel"/>
    <w:tmpl w:val="2A428F2A"/>
    <w:lvl w:ilvl="0" w:tplc="6CA203B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8740992"/>
    <w:multiLevelType w:val="hybridMultilevel"/>
    <w:tmpl w:val="8CFAB8F2"/>
    <w:lvl w:ilvl="0" w:tplc="C16CE52C">
      <w:start w:val="1"/>
      <w:numFmt w:val="upperLetter"/>
      <w:lvlText w:val="%1."/>
      <w:lvlJc w:val="left"/>
      <w:pPr>
        <w:ind w:left="1260" w:hanging="360"/>
      </w:pPr>
      <w:rPr>
        <w:rFonts w:ascii="Times New Roman" w:hAnsi="Times New Roman" w:cs="Times New Roman" w:hint="default"/>
        <w:b w:val="0"/>
        <w:i w:val="0"/>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0A9D5BC6"/>
    <w:multiLevelType w:val="hybridMultilevel"/>
    <w:tmpl w:val="946C6844"/>
    <w:lvl w:ilvl="0" w:tplc="FD1EEBCC">
      <w:start w:val="1"/>
      <w:numFmt w:val="upp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CBA78A9"/>
    <w:multiLevelType w:val="hybridMultilevel"/>
    <w:tmpl w:val="6290A6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0CB7A48"/>
    <w:multiLevelType w:val="hybridMultilevel"/>
    <w:tmpl w:val="8032A1FC"/>
    <w:lvl w:ilvl="0" w:tplc="F91C4932">
      <w:start w:val="7"/>
      <w:numFmt w:val="bullet"/>
      <w:lvlText w:val="-"/>
      <w:lvlJc w:val="left"/>
      <w:pPr>
        <w:ind w:left="1920" w:hanging="360"/>
      </w:pPr>
      <w:rPr>
        <w:rFonts w:ascii="Times New Roman" w:eastAsia="Times New Roman" w:hAnsi="Times New Roman" w:cs="Times New Roman"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9" w15:restartNumberingAfterBreak="0">
    <w:nsid w:val="138A3ECD"/>
    <w:multiLevelType w:val="hybridMultilevel"/>
    <w:tmpl w:val="9F0C2B40"/>
    <w:lvl w:ilvl="0" w:tplc="6D0A849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3DC0CF8"/>
    <w:multiLevelType w:val="hybridMultilevel"/>
    <w:tmpl w:val="99A284F8"/>
    <w:lvl w:ilvl="0" w:tplc="91529D22">
      <w:start w:val="1"/>
      <w:numFmt w:val="decimal"/>
      <w:lvlText w:val="(%1)"/>
      <w:lvlJc w:val="left"/>
      <w:pPr>
        <w:tabs>
          <w:tab w:val="num" w:pos="2160"/>
        </w:tabs>
        <w:ind w:left="2160" w:hanging="72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1" w15:restartNumberingAfterBreak="0">
    <w:nsid w:val="17F53FE8"/>
    <w:multiLevelType w:val="hybridMultilevel"/>
    <w:tmpl w:val="2C284CC4"/>
    <w:lvl w:ilvl="0" w:tplc="90F0F1DC">
      <w:start w:val="3"/>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B734C39"/>
    <w:multiLevelType w:val="hybridMultilevel"/>
    <w:tmpl w:val="607E4824"/>
    <w:lvl w:ilvl="0" w:tplc="12CA278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1C5D4ECA"/>
    <w:multiLevelType w:val="hybridMultilevel"/>
    <w:tmpl w:val="B8A06AEA"/>
    <w:lvl w:ilvl="0" w:tplc="5770F570">
      <w:start w:val="1"/>
      <w:numFmt w:val="decimal"/>
      <w:lvlText w:val="(%1)"/>
      <w:lvlJc w:val="left"/>
      <w:pPr>
        <w:tabs>
          <w:tab w:val="num" w:pos="2160"/>
        </w:tabs>
        <w:ind w:left="2160" w:hanging="720"/>
      </w:pPr>
      <w:rPr>
        <w:rFonts w:hint="default"/>
      </w:rPr>
    </w:lvl>
    <w:lvl w:ilvl="1" w:tplc="6342720A">
      <w:start w:val="1"/>
      <w:numFmt w:val="lowerLetter"/>
      <w:lvlText w:val="(%2)"/>
      <w:lvlJc w:val="left"/>
      <w:pPr>
        <w:tabs>
          <w:tab w:val="num" w:pos="2790"/>
        </w:tabs>
        <w:ind w:left="2790" w:hanging="720"/>
      </w:pPr>
      <w:rPr>
        <w:rFonts w:hint="default"/>
      </w:rPr>
    </w:lvl>
    <w:lvl w:ilvl="2" w:tplc="54187160">
      <w:start w:val="2"/>
      <w:numFmt w:val="upperLetter"/>
      <w:lvlText w:val="%3."/>
      <w:lvlJc w:val="left"/>
      <w:pPr>
        <w:tabs>
          <w:tab w:val="num" w:pos="3150"/>
        </w:tabs>
        <w:ind w:left="3150" w:hanging="360"/>
      </w:pPr>
      <w:rPr>
        <w:rFonts w:hint="default"/>
      </w:rPr>
    </w:lvl>
    <w:lvl w:ilvl="3" w:tplc="EFD43BFA">
      <w:start w:val="7"/>
      <w:numFmt w:val="decimal"/>
      <w:lvlText w:val="%4."/>
      <w:lvlJc w:val="left"/>
      <w:pPr>
        <w:tabs>
          <w:tab w:val="num" w:pos="3870"/>
        </w:tabs>
        <w:ind w:left="3870" w:hanging="540"/>
      </w:pPr>
      <w:rPr>
        <w:rFonts w:hint="default"/>
      </w:rPr>
    </w:lvl>
    <w:lvl w:ilvl="4" w:tplc="98AC8AEE">
      <w:start w:val="1"/>
      <w:numFmt w:val="lowerLetter"/>
      <w:lvlText w:val="%5."/>
      <w:lvlJc w:val="left"/>
      <w:pPr>
        <w:tabs>
          <w:tab w:val="num" w:pos="4770"/>
        </w:tabs>
        <w:ind w:left="4770" w:hanging="720"/>
      </w:pPr>
      <w:rPr>
        <w:rFonts w:hint="default"/>
      </w:rPr>
    </w:lvl>
    <w:lvl w:ilvl="5" w:tplc="EA22CAF8">
      <w:start w:val="1"/>
      <w:numFmt w:val="lowerLetter"/>
      <w:lvlText w:val="%6)"/>
      <w:lvlJc w:val="left"/>
      <w:pPr>
        <w:tabs>
          <w:tab w:val="num" w:pos="5385"/>
        </w:tabs>
        <w:ind w:left="5385" w:hanging="435"/>
      </w:pPr>
      <w:rPr>
        <w:rFonts w:hint="default"/>
      </w:r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14" w15:restartNumberingAfterBreak="0">
    <w:nsid w:val="1D4212FB"/>
    <w:multiLevelType w:val="hybridMultilevel"/>
    <w:tmpl w:val="C5F496F0"/>
    <w:lvl w:ilvl="0" w:tplc="F72ABA3A">
      <w:numFmt w:val="bullet"/>
      <w:lvlText w:val=""/>
      <w:lvlJc w:val="left"/>
      <w:pPr>
        <w:ind w:left="1440" w:hanging="360"/>
      </w:pPr>
      <w:rPr>
        <w:rFonts w:ascii="Symbol" w:eastAsia="Times New Roman" w:hAnsi="Symbol" w:cs="Times New Roman" w:hint="default"/>
        <w:b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2443FE1"/>
    <w:multiLevelType w:val="hybridMultilevel"/>
    <w:tmpl w:val="A79823CA"/>
    <w:lvl w:ilvl="0" w:tplc="E054A912">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3EF4CCF"/>
    <w:multiLevelType w:val="hybridMultilevel"/>
    <w:tmpl w:val="7CAC408C"/>
    <w:lvl w:ilvl="0" w:tplc="64FA59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C4E5D31"/>
    <w:multiLevelType w:val="hybridMultilevel"/>
    <w:tmpl w:val="83C24888"/>
    <w:lvl w:ilvl="0" w:tplc="F1A8606A">
      <w:start w:val="1"/>
      <w:numFmt w:val="upperLetter"/>
      <w:lvlText w:val="%1."/>
      <w:lvlJc w:val="left"/>
      <w:pPr>
        <w:ind w:left="126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D664E1C"/>
    <w:multiLevelType w:val="hybridMultilevel"/>
    <w:tmpl w:val="9CE0AB06"/>
    <w:lvl w:ilvl="0" w:tplc="C0B687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F406F6C"/>
    <w:multiLevelType w:val="hybridMultilevel"/>
    <w:tmpl w:val="5324DCC2"/>
    <w:lvl w:ilvl="0" w:tplc="C61CAB68">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9E42C60"/>
    <w:multiLevelType w:val="hybridMultilevel"/>
    <w:tmpl w:val="72B4DA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A0808E3"/>
    <w:multiLevelType w:val="hybridMultilevel"/>
    <w:tmpl w:val="6CFC7E48"/>
    <w:lvl w:ilvl="0" w:tplc="ADA4F5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6806C27"/>
    <w:multiLevelType w:val="hybridMultilevel"/>
    <w:tmpl w:val="1AB05272"/>
    <w:lvl w:ilvl="0" w:tplc="33C4464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483D7D1F"/>
    <w:multiLevelType w:val="hybridMultilevel"/>
    <w:tmpl w:val="4A2A982C"/>
    <w:lvl w:ilvl="0" w:tplc="78F492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D8B58A3"/>
    <w:multiLevelType w:val="hybridMultilevel"/>
    <w:tmpl w:val="8AA6A6D8"/>
    <w:lvl w:ilvl="0" w:tplc="9690A6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10672BF"/>
    <w:multiLevelType w:val="hybridMultilevel"/>
    <w:tmpl w:val="F73C74B2"/>
    <w:lvl w:ilvl="0" w:tplc="4D1CA1CE">
      <w:start w:val="1"/>
      <w:numFmt w:val="upperLetter"/>
      <w:lvlText w:val="%1."/>
      <w:lvlJc w:val="left"/>
      <w:pPr>
        <w:tabs>
          <w:tab w:val="num" w:pos="1350"/>
        </w:tabs>
        <w:ind w:left="1350" w:hanging="360"/>
      </w:pPr>
      <w:rPr>
        <w:rFonts w:hint="default"/>
      </w:rPr>
    </w:lvl>
    <w:lvl w:ilvl="1" w:tplc="1F1847EC">
      <w:start w:val="10"/>
      <w:numFmt w:val="decimal"/>
      <w:lvlText w:val="%2."/>
      <w:lvlJc w:val="left"/>
      <w:pPr>
        <w:tabs>
          <w:tab w:val="num" w:pos="1875"/>
        </w:tabs>
        <w:ind w:left="1875" w:hanging="435"/>
      </w:pPr>
      <w:rPr>
        <w:rFonts w:hint="default"/>
      </w:rPr>
    </w:lvl>
    <w:lvl w:ilvl="2" w:tplc="7244FED4">
      <w:start w:val="1"/>
      <w:numFmt w:val="decimal"/>
      <w:lvlText w:val="(%3)"/>
      <w:lvlJc w:val="left"/>
      <w:pPr>
        <w:tabs>
          <w:tab w:val="num" w:pos="3060"/>
        </w:tabs>
        <w:ind w:left="3060" w:hanging="720"/>
      </w:pPr>
      <w:rPr>
        <w:rFonts w:hint="default"/>
      </w:rPr>
    </w:lvl>
    <w:lvl w:ilvl="3" w:tplc="0409000F">
      <w:start w:val="1"/>
      <w:numFmt w:val="decimal"/>
      <w:lvlText w:val="%4."/>
      <w:lvlJc w:val="left"/>
      <w:pPr>
        <w:tabs>
          <w:tab w:val="num" w:pos="3240"/>
        </w:tabs>
        <w:ind w:left="3240" w:hanging="360"/>
      </w:pPr>
    </w:lvl>
    <w:lvl w:ilvl="4" w:tplc="59403E1C">
      <w:start w:val="2"/>
      <w:numFmt w:val="lowerLetter"/>
      <w:lvlText w:val="%5."/>
      <w:lvlJc w:val="left"/>
      <w:pPr>
        <w:tabs>
          <w:tab w:val="num" w:pos="4320"/>
        </w:tabs>
        <w:ind w:left="4320" w:hanging="72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67160C70"/>
    <w:multiLevelType w:val="hybridMultilevel"/>
    <w:tmpl w:val="8AC88492"/>
    <w:lvl w:ilvl="0" w:tplc="F5BCC11A">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878111C"/>
    <w:multiLevelType w:val="hybridMultilevel"/>
    <w:tmpl w:val="83C24888"/>
    <w:lvl w:ilvl="0" w:tplc="F1A8606A">
      <w:start w:val="1"/>
      <w:numFmt w:val="upperLetter"/>
      <w:lvlText w:val="%1."/>
      <w:lvlJc w:val="left"/>
      <w:pPr>
        <w:ind w:left="126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E5A4353"/>
    <w:multiLevelType w:val="hybridMultilevel"/>
    <w:tmpl w:val="4E4654FE"/>
    <w:lvl w:ilvl="0" w:tplc="188ADCBA">
      <w:start w:val="1"/>
      <w:numFmt w:val="upperLetter"/>
      <w:lvlText w:val="%1."/>
      <w:lvlJc w:val="left"/>
      <w:pPr>
        <w:ind w:left="2160" w:hanging="360"/>
      </w:pPr>
      <w:rPr>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6F4734A4"/>
    <w:multiLevelType w:val="hybridMultilevel"/>
    <w:tmpl w:val="962CBD28"/>
    <w:lvl w:ilvl="0" w:tplc="002AB1D2">
      <w:start w:val="1"/>
      <w:numFmt w:val="upperLetter"/>
      <w:lvlText w:val="%1."/>
      <w:lvlJc w:val="left"/>
      <w:pPr>
        <w:tabs>
          <w:tab w:val="num" w:pos="1980"/>
        </w:tabs>
        <w:ind w:left="1980" w:hanging="720"/>
      </w:pPr>
      <w:rPr>
        <w:rFonts w:hint="default"/>
      </w:rPr>
    </w:lvl>
    <w:lvl w:ilvl="1" w:tplc="8ECE04C8">
      <w:start w:val="10"/>
      <w:numFmt w:val="decimal"/>
      <w:lvlText w:val="%2."/>
      <w:lvlJc w:val="left"/>
      <w:pPr>
        <w:tabs>
          <w:tab w:val="num" w:pos="2685"/>
        </w:tabs>
        <w:ind w:left="2685" w:hanging="435"/>
      </w:pPr>
      <w:rPr>
        <w:rFonts w:hint="default"/>
      </w:rPr>
    </w:lvl>
    <w:lvl w:ilvl="2" w:tplc="239EB200">
      <w:start w:val="1"/>
      <w:numFmt w:val="lowerLetter"/>
      <w:lvlText w:val="%3."/>
      <w:lvlJc w:val="left"/>
      <w:pPr>
        <w:tabs>
          <w:tab w:val="num" w:pos="3870"/>
        </w:tabs>
        <w:ind w:left="3870" w:hanging="720"/>
      </w:pPr>
      <w:rPr>
        <w:rFonts w:hint="default"/>
      </w:rPr>
    </w:lvl>
    <w:lvl w:ilvl="3" w:tplc="2FD0CF7C">
      <w:start w:val="2"/>
      <w:numFmt w:val="decimal"/>
      <w:lvlText w:val="(%4)"/>
      <w:lvlJc w:val="left"/>
      <w:pPr>
        <w:tabs>
          <w:tab w:val="num" w:pos="4410"/>
        </w:tabs>
        <w:ind w:left="4410" w:hanging="720"/>
      </w:pPr>
      <w:rPr>
        <w:rFonts w:hint="default"/>
      </w:rPr>
    </w:lvl>
    <w:lvl w:ilvl="4" w:tplc="04090019">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30" w15:restartNumberingAfterBreak="0">
    <w:nsid w:val="6F8A56FE"/>
    <w:multiLevelType w:val="hybridMultilevel"/>
    <w:tmpl w:val="7AA8F91E"/>
    <w:lvl w:ilvl="0" w:tplc="F5544E40">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2661158"/>
    <w:multiLevelType w:val="hybridMultilevel"/>
    <w:tmpl w:val="397A455C"/>
    <w:lvl w:ilvl="0" w:tplc="37CE20BC">
      <w:start w:val="1"/>
      <w:numFmt w:val="upperLetter"/>
      <w:lvlText w:val="%1."/>
      <w:lvlJc w:val="left"/>
      <w:pPr>
        <w:ind w:left="1080" w:hanging="360"/>
      </w:pPr>
      <w:rPr>
        <w:rFonts w:hint="default"/>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29F1D1F"/>
    <w:multiLevelType w:val="hybridMultilevel"/>
    <w:tmpl w:val="BCBCEC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startOverride w:val="1"/>
      <w:lvl w:ilvl="0">
        <w:start w:val="1"/>
        <w:numFmt w:val="decimal"/>
        <w:pStyle w:val="Quick1"/>
        <w:lvlText w:val="%1."/>
        <w:lvlJc w:val="left"/>
      </w:lvl>
    </w:lvlOverride>
  </w:num>
  <w:num w:numId="2">
    <w:abstractNumId w:val="1"/>
    <w:lvlOverride w:ilvl="0">
      <w:startOverride w:val="1"/>
      <w:lvl w:ilvl="0">
        <w:start w:val="1"/>
        <w:numFmt w:val="decimal"/>
        <w:pStyle w:val="QuickA"/>
        <w:lvlText w:val="%1."/>
        <w:lvlJc w:val="left"/>
      </w:lvl>
    </w:lvlOverride>
  </w:num>
  <w:num w:numId="3">
    <w:abstractNumId w:val="0"/>
    <w:lvlOverride w:ilvl="0">
      <w:startOverride w:val="13"/>
      <w:lvl w:ilvl="0">
        <w:start w:val="13"/>
        <w:numFmt w:val="decimal"/>
        <w:pStyle w:val="Quick1"/>
        <w:lvlText w:val="%1."/>
        <w:lvlJc w:val="left"/>
      </w:lvl>
    </w:lvlOverride>
  </w:num>
  <w:num w:numId="4">
    <w:abstractNumId w:val="22"/>
  </w:num>
  <w:num w:numId="5">
    <w:abstractNumId w:val="26"/>
  </w:num>
  <w:num w:numId="6">
    <w:abstractNumId w:val="12"/>
  </w:num>
  <w:num w:numId="7">
    <w:abstractNumId w:val="0"/>
    <w:lvlOverride w:ilvl="0">
      <w:startOverride w:val="17"/>
      <w:lvl w:ilvl="0">
        <w:start w:val="17"/>
        <w:numFmt w:val="decimal"/>
        <w:pStyle w:val="Quick1"/>
        <w:lvlText w:val="%1."/>
        <w:lvlJc w:val="left"/>
      </w:lvl>
    </w:lvlOverride>
  </w:num>
  <w:num w:numId="8">
    <w:abstractNumId w:val="25"/>
  </w:num>
  <w:num w:numId="9">
    <w:abstractNumId w:val="15"/>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3"/>
  </w:num>
  <w:num w:numId="13">
    <w:abstractNumId w:val="29"/>
  </w:num>
  <w:num w:numId="14">
    <w:abstractNumId w:val="32"/>
  </w:num>
  <w:num w:numId="15">
    <w:abstractNumId w:val="9"/>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4"/>
  </w:num>
  <w:num w:numId="19">
    <w:abstractNumId w:val="20"/>
  </w:num>
  <w:num w:numId="20">
    <w:abstractNumId w:val="6"/>
  </w:num>
  <w:num w:numId="21">
    <w:abstractNumId w:val="19"/>
  </w:num>
  <w:num w:numId="22">
    <w:abstractNumId w:val="28"/>
  </w:num>
  <w:num w:numId="23">
    <w:abstractNumId w:val="31"/>
  </w:num>
  <w:num w:numId="24">
    <w:abstractNumId w:val="27"/>
  </w:num>
  <w:num w:numId="25">
    <w:abstractNumId w:val="16"/>
  </w:num>
  <w:num w:numId="26">
    <w:abstractNumId w:val="30"/>
  </w:num>
  <w:num w:numId="27">
    <w:abstractNumId w:val="23"/>
  </w:num>
  <w:num w:numId="28">
    <w:abstractNumId w:val="21"/>
  </w:num>
  <w:num w:numId="29">
    <w:abstractNumId w:val="5"/>
  </w:num>
  <w:num w:numId="30">
    <w:abstractNumId w:val="3"/>
  </w:num>
  <w:num w:numId="31">
    <w:abstractNumId w:val="2"/>
  </w:num>
  <w:num w:numId="32">
    <w:abstractNumId w:val="4"/>
  </w:num>
  <w:num w:numId="33">
    <w:abstractNumId w:val="11"/>
  </w:num>
  <w:num w:numId="34">
    <w:abstractNumId w:val="17"/>
  </w:num>
  <w:num w:numId="35">
    <w:abstractNumId w:val="24"/>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80C"/>
    <w:rsid w:val="00001E10"/>
    <w:rsid w:val="000044C7"/>
    <w:rsid w:val="0001127E"/>
    <w:rsid w:val="00012F84"/>
    <w:rsid w:val="000170A0"/>
    <w:rsid w:val="000215C2"/>
    <w:rsid w:val="00022F94"/>
    <w:rsid w:val="0002322F"/>
    <w:rsid w:val="0002472E"/>
    <w:rsid w:val="00025BB7"/>
    <w:rsid w:val="00025D68"/>
    <w:rsid w:val="000304D9"/>
    <w:rsid w:val="00032433"/>
    <w:rsid w:val="00034D9F"/>
    <w:rsid w:val="00037F7C"/>
    <w:rsid w:val="00043B82"/>
    <w:rsid w:val="00043DFD"/>
    <w:rsid w:val="00044FE0"/>
    <w:rsid w:val="00052B11"/>
    <w:rsid w:val="00062917"/>
    <w:rsid w:val="00063E61"/>
    <w:rsid w:val="0007115D"/>
    <w:rsid w:val="0007142F"/>
    <w:rsid w:val="00071A9F"/>
    <w:rsid w:val="0008013D"/>
    <w:rsid w:val="000837C5"/>
    <w:rsid w:val="00084F91"/>
    <w:rsid w:val="000919DA"/>
    <w:rsid w:val="000973E8"/>
    <w:rsid w:val="000A6533"/>
    <w:rsid w:val="000B1AD8"/>
    <w:rsid w:val="000B6C09"/>
    <w:rsid w:val="000C4DD0"/>
    <w:rsid w:val="000D0CE9"/>
    <w:rsid w:val="000D3E38"/>
    <w:rsid w:val="000D5DCF"/>
    <w:rsid w:val="000D677C"/>
    <w:rsid w:val="000E159A"/>
    <w:rsid w:val="000E63EE"/>
    <w:rsid w:val="000F1485"/>
    <w:rsid w:val="000F473F"/>
    <w:rsid w:val="000F497B"/>
    <w:rsid w:val="00102809"/>
    <w:rsid w:val="00102C3E"/>
    <w:rsid w:val="00105543"/>
    <w:rsid w:val="00105549"/>
    <w:rsid w:val="0010610D"/>
    <w:rsid w:val="00106BC0"/>
    <w:rsid w:val="0012606B"/>
    <w:rsid w:val="001313AE"/>
    <w:rsid w:val="00133193"/>
    <w:rsid w:val="00133235"/>
    <w:rsid w:val="001338A2"/>
    <w:rsid w:val="00146E0D"/>
    <w:rsid w:val="00156B91"/>
    <w:rsid w:val="00160304"/>
    <w:rsid w:val="001635C7"/>
    <w:rsid w:val="0017044E"/>
    <w:rsid w:val="00173226"/>
    <w:rsid w:val="001758E2"/>
    <w:rsid w:val="00184E4C"/>
    <w:rsid w:val="001867F2"/>
    <w:rsid w:val="00193BF4"/>
    <w:rsid w:val="001A7A5D"/>
    <w:rsid w:val="001B1987"/>
    <w:rsid w:val="001B709E"/>
    <w:rsid w:val="001C1876"/>
    <w:rsid w:val="001C198F"/>
    <w:rsid w:val="001C1D43"/>
    <w:rsid w:val="001C1E9C"/>
    <w:rsid w:val="001C3919"/>
    <w:rsid w:val="001C517F"/>
    <w:rsid w:val="001D0362"/>
    <w:rsid w:val="001D061C"/>
    <w:rsid w:val="001D59D1"/>
    <w:rsid w:val="001F5C62"/>
    <w:rsid w:val="002051AF"/>
    <w:rsid w:val="00205C60"/>
    <w:rsid w:val="00213A18"/>
    <w:rsid w:val="00215B33"/>
    <w:rsid w:val="0021690A"/>
    <w:rsid w:val="00220415"/>
    <w:rsid w:val="00222C83"/>
    <w:rsid w:val="002265D2"/>
    <w:rsid w:val="00226640"/>
    <w:rsid w:val="00226839"/>
    <w:rsid w:val="00231A0B"/>
    <w:rsid w:val="0023322E"/>
    <w:rsid w:val="00235947"/>
    <w:rsid w:val="00235F2E"/>
    <w:rsid w:val="00236029"/>
    <w:rsid w:val="00240E85"/>
    <w:rsid w:val="002420D9"/>
    <w:rsid w:val="00245D8F"/>
    <w:rsid w:val="00262299"/>
    <w:rsid w:val="0026302A"/>
    <w:rsid w:val="002661FF"/>
    <w:rsid w:val="00272397"/>
    <w:rsid w:val="0028534E"/>
    <w:rsid w:val="0029366F"/>
    <w:rsid w:val="00294B83"/>
    <w:rsid w:val="002A20D7"/>
    <w:rsid w:val="002A68D6"/>
    <w:rsid w:val="002A6A0F"/>
    <w:rsid w:val="002A7C7F"/>
    <w:rsid w:val="002B013E"/>
    <w:rsid w:val="002B1BA8"/>
    <w:rsid w:val="002C4191"/>
    <w:rsid w:val="002D5437"/>
    <w:rsid w:val="002D7892"/>
    <w:rsid w:val="002E0364"/>
    <w:rsid w:val="002E0A18"/>
    <w:rsid w:val="002E5495"/>
    <w:rsid w:val="002F1D26"/>
    <w:rsid w:val="002F478E"/>
    <w:rsid w:val="002F4829"/>
    <w:rsid w:val="00302D66"/>
    <w:rsid w:val="00303E5D"/>
    <w:rsid w:val="00307704"/>
    <w:rsid w:val="003157CE"/>
    <w:rsid w:val="00315C4A"/>
    <w:rsid w:val="0032581C"/>
    <w:rsid w:val="00327F09"/>
    <w:rsid w:val="00331106"/>
    <w:rsid w:val="00335EA7"/>
    <w:rsid w:val="003364CC"/>
    <w:rsid w:val="003410F8"/>
    <w:rsid w:val="00342BA9"/>
    <w:rsid w:val="00351A5A"/>
    <w:rsid w:val="00352F03"/>
    <w:rsid w:val="00354CF9"/>
    <w:rsid w:val="00354E26"/>
    <w:rsid w:val="00354FD9"/>
    <w:rsid w:val="003553B7"/>
    <w:rsid w:val="00356CA3"/>
    <w:rsid w:val="00356CE5"/>
    <w:rsid w:val="00362037"/>
    <w:rsid w:val="00362767"/>
    <w:rsid w:val="00366478"/>
    <w:rsid w:val="00370B68"/>
    <w:rsid w:val="003710F7"/>
    <w:rsid w:val="00372C66"/>
    <w:rsid w:val="0037363C"/>
    <w:rsid w:val="003760A7"/>
    <w:rsid w:val="00377398"/>
    <w:rsid w:val="00383614"/>
    <w:rsid w:val="003853F4"/>
    <w:rsid w:val="0038563F"/>
    <w:rsid w:val="003860EE"/>
    <w:rsid w:val="00387ED7"/>
    <w:rsid w:val="003949D8"/>
    <w:rsid w:val="003B575B"/>
    <w:rsid w:val="003C05BB"/>
    <w:rsid w:val="003C08CE"/>
    <w:rsid w:val="003D66AA"/>
    <w:rsid w:val="003E3B6D"/>
    <w:rsid w:val="003E5D5B"/>
    <w:rsid w:val="003E7DE2"/>
    <w:rsid w:val="003F0EB9"/>
    <w:rsid w:val="003F15AD"/>
    <w:rsid w:val="003F4699"/>
    <w:rsid w:val="003F5FF4"/>
    <w:rsid w:val="004003E7"/>
    <w:rsid w:val="004010FA"/>
    <w:rsid w:val="00401A66"/>
    <w:rsid w:val="004040B2"/>
    <w:rsid w:val="00410ED6"/>
    <w:rsid w:val="004110C0"/>
    <w:rsid w:val="00411D42"/>
    <w:rsid w:val="0041343B"/>
    <w:rsid w:val="00415629"/>
    <w:rsid w:val="00415BF2"/>
    <w:rsid w:val="0041614A"/>
    <w:rsid w:val="0041733E"/>
    <w:rsid w:val="00417671"/>
    <w:rsid w:val="004206A0"/>
    <w:rsid w:val="00422BC8"/>
    <w:rsid w:val="00425D11"/>
    <w:rsid w:val="004325D8"/>
    <w:rsid w:val="00432B4A"/>
    <w:rsid w:val="004465F5"/>
    <w:rsid w:val="004475E1"/>
    <w:rsid w:val="00450E8E"/>
    <w:rsid w:val="00455F3A"/>
    <w:rsid w:val="00456206"/>
    <w:rsid w:val="004652F0"/>
    <w:rsid w:val="004735B2"/>
    <w:rsid w:val="004750F0"/>
    <w:rsid w:val="00481D29"/>
    <w:rsid w:val="00483DAC"/>
    <w:rsid w:val="0048501A"/>
    <w:rsid w:val="004869FF"/>
    <w:rsid w:val="004902D1"/>
    <w:rsid w:val="00494C8D"/>
    <w:rsid w:val="004B046E"/>
    <w:rsid w:val="004B07FE"/>
    <w:rsid w:val="004C0C36"/>
    <w:rsid w:val="004C3A4D"/>
    <w:rsid w:val="004C60CC"/>
    <w:rsid w:val="004D1748"/>
    <w:rsid w:val="004D2BCA"/>
    <w:rsid w:val="004D40EA"/>
    <w:rsid w:val="004D7D0D"/>
    <w:rsid w:val="004E012D"/>
    <w:rsid w:val="004E0E13"/>
    <w:rsid w:val="004E1160"/>
    <w:rsid w:val="004E37D9"/>
    <w:rsid w:val="004E3FD2"/>
    <w:rsid w:val="005000B4"/>
    <w:rsid w:val="00500CE2"/>
    <w:rsid w:val="00501323"/>
    <w:rsid w:val="00507A1C"/>
    <w:rsid w:val="0051005D"/>
    <w:rsid w:val="005104CE"/>
    <w:rsid w:val="005130AA"/>
    <w:rsid w:val="005149A9"/>
    <w:rsid w:val="0051550D"/>
    <w:rsid w:val="0051730D"/>
    <w:rsid w:val="00524856"/>
    <w:rsid w:val="00531280"/>
    <w:rsid w:val="00532391"/>
    <w:rsid w:val="005410A0"/>
    <w:rsid w:val="00543CF5"/>
    <w:rsid w:val="00544044"/>
    <w:rsid w:val="00544227"/>
    <w:rsid w:val="0055688A"/>
    <w:rsid w:val="00561C03"/>
    <w:rsid w:val="00565A2C"/>
    <w:rsid w:val="00565EFD"/>
    <w:rsid w:val="0057161C"/>
    <w:rsid w:val="00571BB4"/>
    <w:rsid w:val="00573015"/>
    <w:rsid w:val="005800F6"/>
    <w:rsid w:val="00582EDA"/>
    <w:rsid w:val="00585748"/>
    <w:rsid w:val="00593BD6"/>
    <w:rsid w:val="005955A3"/>
    <w:rsid w:val="00597659"/>
    <w:rsid w:val="005A0CCB"/>
    <w:rsid w:val="005A6319"/>
    <w:rsid w:val="005A63CD"/>
    <w:rsid w:val="005A6680"/>
    <w:rsid w:val="005A6EB5"/>
    <w:rsid w:val="005B3B59"/>
    <w:rsid w:val="005B53DA"/>
    <w:rsid w:val="005B55AD"/>
    <w:rsid w:val="005B6D41"/>
    <w:rsid w:val="005B723D"/>
    <w:rsid w:val="005C114C"/>
    <w:rsid w:val="005C4F8B"/>
    <w:rsid w:val="005C618B"/>
    <w:rsid w:val="005C7B7B"/>
    <w:rsid w:val="005D08A9"/>
    <w:rsid w:val="005D4BDB"/>
    <w:rsid w:val="005D5ADD"/>
    <w:rsid w:val="005D6F69"/>
    <w:rsid w:val="005D7CDF"/>
    <w:rsid w:val="005E27A1"/>
    <w:rsid w:val="005E2893"/>
    <w:rsid w:val="005E2F7E"/>
    <w:rsid w:val="005E5C4D"/>
    <w:rsid w:val="005F006E"/>
    <w:rsid w:val="005F0317"/>
    <w:rsid w:val="005F3863"/>
    <w:rsid w:val="005F3AC7"/>
    <w:rsid w:val="005F3E68"/>
    <w:rsid w:val="005F6FFD"/>
    <w:rsid w:val="005F73A3"/>
    <w:rsid w:val="006043E7"/>
    <w:rsid w:val="00611D39"/>
    <w:rsid w:val="00624293"/>
    <w:rsid w:val="00631B47"/>
    <w:rsid w:val="00634B3E"/>
    <w:rsid w:val="0063580C"/>
    <w:rsid w:val="006413AE"/>
    <w:rsid w:val="00645C19"/>
    <w:rsid w:val="00650AD9"/>
    <w:rsid w:val="0065289E"/>
    <w:rsid w:val="00652F50"/>
    <w:rsid w:val="006613F9"/>
    <w:rsid w:val="00663035"/>
    <w:rsid w:val="00664462"/>
    <w:rsid w:val="00673B23"/>
    <w:rsid w:val="0068310D"/>
    <w:rsid w:val="006833D8"/>
    <w:rsid w:val="0068795D"/>
    <w:rsid w:val="00687AE6"/>
    <w:rsid w:val="00696A92"/>
    <w:rsid w:val="00696FA9"/>
    <w:rsid w:val="006A00CC"/>
    <w:rsid w:val="006A13DB"/>
    <w:rsid w:val="006A3F3E"/>
    <w:rsid w:val="006A771D"/>
    <w:rsid w:val="006A7D2A"/>
    <w:rsid w:val="006B43C5"/>
    <w:rsid w:val="006B615B"/>
    <w:rsid w:val="006C3EAA"/>
    <w:rsid w:val="006D16AC"/>
    <w:rsid w:val="006D1F7F"/>
    <w:rsid w:val="006D30CB"/>
    <w:rsid w:val="006E2E5A"/>
    <w:rsid w:val="006E37B4"/>
    <w:rsid w:val="006E53C1"/>
    <w:rsid w:val="006F1ED2"/>
    <w:rsid w:val="006F2B62"/>
    <w:rsid w:val="006F6274"/>
    <w:rsid w:val="00703AE8"/>
    <w:rsid w:val="007049D0"/>
    <w:rsid w:val="00707386"/>
    <w:rsid w:val="00721E44"/>
    <w:rsid w:val="00736A7E"/>
    <w:rsid w:val="00747DF5"/>
    <w:rsid w:val="0075565B"/>
    <w:rsid w:val="00756857"/>
    <w:rsid w:val="00763A86"/>
    <w:rsid w:val="007643F5"/>
    <w:rsid w:val="007658B0"/>
    <w:rsid w:val="00766AAB"/>
    <w:rsid w:val="0077355C"/>
    <w:rsid w:val="0077396A"/>
    <w:rsid w:val="007806AC"/>
    <w:rsid w:val="00781CAB"/>
    <w:rsid w:val="00785CDF"/>
    <w:rsid w:val="007930C8"/>
    <w:rsid w:val="00794394"/>
    <w:rsid w:val="007A3B9B"/>
    <w:rsid w:val="007A4932"/>
    <w:rsid w:val="007A599B"/>
    <w:rsid w:val="007B15FD"/>
    <w:rsid w:val="007B1C7B"/>
    <w:rsid w:val="007B1FD6"/>
    <w:rsid w:val="007B5746"/>
    <w:rsid w:val="007C3BAD"/>
    <w:rsid w:val="007C4B48"/>
    <w:rsid w:val="007C6E74"/>
    <w:rsid w:val="007E65BA"/>
    <w:rsid w:val="007F20D6"/>
    <w:rsid w:val="007F2FFF"/>
    <w:rsid w:val="007F5FC7"/>
    <w:rsid w:val="00801B16"/>
    <w:rsid w:val="00822A02"/>
    <w:rsid w:val="008251B5"/>
    <w:rsid w:val="00825D11"/>
    <w:rsid w:val="0082700A"/>
    <w:rsid w:val="00830290"/>
    <w:rsid w:val="00831A42"/>
    <w:rsid w:val="00832F0E"/>
    <w:rsid w:val="00834340"/>
    <w:rsid w:val="00837C22"/>
    <w:rsid w:val="0084014A"/>
    <w:rsid w:val="00844A94"/>
    <w:rsid w:val="00844E34"/>
    <w:rsid w:val="00860DAA"/>
    <w:rsid w:val="008610D3"/>
    <w:rsid w:val="008659AD"/>
    <w:rsid w:val="00866A81"/>
    <w:rsid w:val="00874726"/>
    <w:rsid w:val="00874BB0"/>
    <w:rsid w:val="00876590"/>
    <w:rsid w:val="00876CEE"/>
    <w:rsid w:val="00877178"/>
    <w:rsid w:val="00877206"/>
    <w:rsid w:val="0088124A"/>
    <w:rsid w:val="00881280"/>
    <w:rsid w:val="00884677"/>
    <w:rsid w:val="008926AD"/>
    <w:rsid w:val="00892AD3"/>
    <w:rsid w:val="0089748F"/>
    <w:rsid w:val="008A2C91"/>
    <w:rsid w:val="008A4A6D"/>
    <w:rsid w:val="008C0B50"/>
    <w:rsid w:val="008D0B5C"/>
    <w:rsid w:val="008D1214"/>
    <w:rsid w:val="008D5E3E"/>
    <w:rsid w:val="008D6D4B"/>
    <w:rsid w:val="008E3613"/>
    <w:rsid w:val="008E43BF"/>
    <w:rsid w:val="008F41A1"/>
    <w:rsid w:val="00903BF7"/>
    <w:rsid w:val="0091017B"/>
    <w:rsid w:val="00913547"/>
    <w:rsid w:val="00926574"/>
    <w:rsid w:val="00926EDE"/>
    <w:rsid w:val="0092709D"/>
    <w:rsid w:val="0093020D"/>
    <w:rsid w:val="00931C55"/>
    <w:rsid w:val="00932E66"/>
    <w:rsid w:val="00933E9C"/>
    <w:rsid w:val="00933F8D"/>
    <w:rsid w:val="00934DBF"/>
    <w:rsid w:val="009417B0"/>
    <w:rsid w:val="009427CB"/>
    <w:rsid w:val="00946C71"/>
    <w:rsid w:val="009470B8"/>
    <w:rsid w:val="00953EE3"/>
    <w:rsid w:val="00957441"/>
    <w:rsid w:val="00961C07"/>
    <w:rsid w:val="00964D33"/>
    <w:rsid w:val="009707B0"/>
    <w:rsid w:val="0097087F"/>
    <w:rsid w:val="009733E4"/>
    <w:rsid w:val="0097437A"/>
    <w:rsid w:val="00980A61"/>
    <w:rsid w:val="00981579"/>
    <w:rsid w:val="00984FBD"/>
    <w:rsid w:val="00990920"/>
    <w:rsid w:val="009921E9"/>
    <w:rsid w:val="009931FB"/>
    <w:rsid w:val="009944A4"/>
    <w:rsid w:val="00995105"/>
    <w:rsid w:val="009978F0"/>
    <w:rsid w:val="009A2BE8"/>
    <w:rsid w:val="009A57D1"/>
    <w:rsid w:val="009B28EE"/>
    <w:rsid w:val="009B47D2"/>
    <w:rsid w:val="009C05BE"/>
    <w:rsid w:val="009C1418"/>
    <w:rsid w:val="009E1606"/>
    <w:rsid w:val="009E32CC"/>
    <w:rsid w:val="009E3A61"/>
    <w:rsid w:val="009E4FC1"/>
    <w:rsid w:val="009E7740"/>
    <w:rsid w:val="009F165E"/>
    <w:rsid w:val="00A027A6"/>
    <w:rsid w:val="00A11EA0"/>
    <w:rsid w:val="00A12A1F"/>
    <w:rsid w:val="00A13DEF"/>
    <w:rsid w:val="00A20173"/>
    <w:rsid w:val="00A22235"/>
    <w:rsid w:val="00A36F59"/>
    <w:rsid w:val="00A3740D"/>
    <w:rsid w:val="00A37ACE"/>
    <w:rsid w:val="00A4479A"/>
    <w:rsid w:val="00A472AB"/>
    <w:rsid w:val="00A509FA"/>
    <w:rsid w:val="00A60D2E"/>
    <w:rsid w:val="00A61188"/>
    <w:rsid w:val="00A635E7"/>
    <w:rsid w:val="00A73ADD"/>
    <w:rsid w:val="00A852AE"/>
    <w:rsid w:val="00A871BD"/>
    <w:rsid w:val="00A934B8"/>
    <w:rsid w:val="00A94EE6"/>
    <w:rsid w:val="00AA64E0"/>
    <w:rsid w:val="00AB453C"/>
    <w:rsid w:val="00AB6830"/>
    <w:rsid w:val="00AC0792"/>
    <w:rsid w:val="00AC1413"/>
    <w:rsid w:val="00AC193E"/>
    <w:rsid w:val="00AC4B06"/>
    <w:rsid w:val="00AC5323"/>
    <w:rsid w:val="00AD359D"/>
    <w:rsid w:val="00AD5D97"/>
    <w:rsid w:val="00AD6619"/>
    <w:rsid w:val="00AE3818"/>
    <w:rsid w:val="00AE42A5"/>
    <w:rsid w:val="00AE4C59"/>
    <w:rsid w:val="00AF34C2"/>
    <w:rsid w:val="00AF4721"/>
    <w:rsid w:val="00AF655E"/>
    <w:rsid w:val="00B0198F"/>
    <w:rsid w:val="00B04ED6"/>
    <w:rsid w:val="00B059ED"/>
    <w:rsid w:val="00B062C3"/>
    <w:rsid w:val="00B10ABE"/>
    <w:rsid w:val="00B12372"/>
    <w:rsid w:val="00B13C6F"/>
    <w:rsid w:val="00B236DD"/>
    <w:rsid w:val="00B27E2F"/>
    <w:rsid w:val="00B33BD8"/>
    <w:rsid w:val="00B40469"/>
    <w:rsid w:val="00B43EDE"/>
    <w:rsid w:val="00B53B4D"/>
    <w:rsid w:val="00B56925"/>
    <w:rsid w:val="00B61F80"/>
    <w:rsid w:val="00B6388D"/>
    <w:rsid w:val="00B75D5B"/>
    <w:rsid w:val="00B7610F"/>
    <w:rsid w:val="00B81880"/>
    <w:rsid w:val="00B90E1A"/>
    <w:rsid w:val="00B91265"/>
    <w:rsid w:val="00BA5347"/>
    <w:rsid w:val="00BB01E1"/>
    <w:rsid w:val="00BC5B9A"/>
    <w:rsid w:val="00BC5E0A"/>
    <w:rsid w:val="00BD3666"/>
    <w:rsid w:val="00BD3F52"/>
    <w:rsid w:val="00BD520F"/>
    <w:rsid w:val="00BD7143"/>
    <w:rsid w:val="00BF18A8"/>
    <w:rsid w:val="00BF53B6"/>
    <w:rsid w:val="00BF583C"/>
    <w:rsid w:val="00BF61D4"/>
    <w:rsid w:val="00C16BFD"/>
    <w:rsid w:val="00C179C3"/>
    <w:rsid w:val="00C20D20"/>
    <w:rsid w:val="00C22BDA"/>
    <w:rsid w:val="00C25AD5"/>
    <w:rsid w:val="00C262BA"/>
    <w:rsid w:val="00C2787B"/>
    <w:rsid w:val="00C30B91"/>
    <w:rsid w:val="00C31CB2"/>
    <w:rsid w:val="00C45737"/>
    <w:rsid w:val="00C471BE"/>
    <w:rsid w:val="00C47E6A"/>
    <w:rsid w:val="00C52CCA"/>
    <w:rsid w:val="00C60A1E"/>
    <w:rsid w:val="00C62F76"/>
    <w:rsid w:val="00C63A3F"/>
    <w:rsid w:val="00C65894"/>
    <w:rsid w:val="00C673BD"/>
    <w:rsid w:val="00C7058A"/>
    <w:rsid w:val="00C7589B"/>
    <w:rsid w:val="00C76B61"/>
    <w:rsid w:val="00C82316"/>
    <w:rsid w:val="00C85EB3"/>
    <w:rsid w:val="00C86DF8"/>
    <w:rsid w:val="00CA7D01"/>
    <w:rsid w:val="00CB0407"/>
    <w:rsid w:val="00CB642A"/>
    <w:rsid w:val="00CB6815"/>
    <w:rsid w:val="00CC1711"/>
    <w:rsid w:val="00CD1C2C"/>
    <w:rsid w:val="00CD2168"/>
    <w:rsid w:val="00CD429B"/>
    <w:rsid w:val="00CD6569"/>
    <w:rsid w:val="00CD7B97"/>
    <w:rsid w:val="00CE3853"/>
    <w:rsid w:val="00CE427C"/>
    <w:rsid w:val="00CE692E"/>
    <w:rsid w:val="00CF0E72"/>
    <w:rsid w:val="00CF4D4C"/>
    <w:rsid w:val="00CF5DE6"/>
    <w:rsid w:val="00D0022D"/>
    <w:rsid w:val="00D04D2C"/>
    <w:rsid w:val="00D12546"/>
    <w:rsid w:val="00D134BC"/>
    <w:rsid w:val="00D16022"/>
    <w:rsid w:val="00D20053"/>
    <w:rsid w:val="00D22FFD"/>
    <w:rsid w:val="00D242ED"/>
    <w:rsid w:val="00D24404"/>
    <w:rsid w:val="00D248B7"/>
    <w:rsid w:val="00D25117"/>
    <w:rsid w:val="00D437FC"/>
    <w:rsid w:val="00D45297"/>
    <w:rsid w:val="00D46A78"/>
    <w:rsid w:val="00D5205F"/>
    <w:rsid w:val="00D54E7C"/>
    <w:rsid w:val="00D616D0"/>
    <w:rsid w:val="00D63995"/>
    <w:rsid w:val="00D63DE3"/>
    <w:rsid w:val="00D65469"/>
    <w:rsid w:val="00D657C4"/>
    <w:rsid w:val="00D7099B"/>
    <w:rsid w:val="00D84E10"/>
    <w:rsid w:val="00D87D98"/>
    <w:rsid w:val="00D932A7"/>
    <w:rsid w:val="00D93A7E"/>
    <w:rsid w:val="00D96106"/>
    <w:rsid w:val="00D97A84"/>
    <w:rsid w:val="00DA4CB1"/>
    <w:rsid w:val="00DA7852"/>
    <w:rsid w:val="00DB0E44"/>
    <w:rsid w:val="00DB1A5E"/>
    <w:rsid w:val="00DB4E46"/>
    <w:rsid w:val="00DC2076"/>
    <w:rsid w:val="00DC23E3"/>
    <w:rsid w:val="00DC2C1F"/>
    <w:rsid w:val="00DD17B0"/>
    <w:rsid w:val="00DD1D9C"/>
    <w:rsid w:val="00DE0885"/>
    <w:rsid w:val="00DE1176"/>
    <w:rsid w:val="00DF69C0"/>
    <w:rsid w:val="00E01707"/>
    <w:rsid w:val="00E0461E"/>
    <w:rsid w:val="00E04B77"/>
    <w:rsid w:val="00E06E65"/>
    <w:rsid w:val="00E102EB"/>
    <w:rsid w:val="00E114C2"/>
    <w:rsid w:val="00E11880"/>
    <w:rsid w:val="00E163A6"/>
    <w:rsid w:val="00E16A59"/>
    <w:rsid w:val="00E20E1C"/>
    <w:rsid w:val="00E265EF"/>
    <w:rsid w:val="00E26734"/>
    <w:rsid w:val="00E323D9"/>
    <w:rsid w:val="00E32F6D"/>
    <w:rsid w:val="00E36FC4"/>
    <w:rsid w:val="00E42C31"/>
    <w:rsid w:val="00E4437C"/>
    <w:rsid w:val="00E46506"/>
    <w:rsid w:val="00E46C3B"/>
    <w:rsid w:val="00E570E5"/>
    <w:rsid w:val="00E60D41"/>
    <w:rsid w:val="00E709DC"/>
    <w:rsid w:val="00E71389"/>
    <w:rsid w:val="00E755EE"/>
    <w:rsid w:val="00E75DA1"/>
    <w:rsid w:val="00E81E37"/>
    <w:rsid w:val="00E86A3A"/>
    <w:rsid w:val="00E952B5"/>
    <w:rsid w:val="00EA1A9E"/>
    <w:rsid w:val="00EA49F8"/>
    <w:rsid w:val="00EA5857"/>
    <w:rsid w:val="00EA59D0"/>
    <w:rsid w:val="00EA73AA"/>
    <w:rsid w:val="00EB2848"/>
    <w:rsid w:val="00EB3D4C"/>
    <w:rsid w:val="00EC7B19"/>
    <w:rsid w:val="00ED0647"/>
    <w:rsid w:val="00EE061C"/>
    <w:rsid w:val="00EE4B16"/>
    <w:rsid w:val="00EE5CC5"/>
    <w:rsid w:val="00EE61FF"/>
    <w:rsid w:val="00EE6E9E"/>
    <w:rsid w:val="00EF50CA"/>
    <w:rsid w:val="00EF6AF3"/>
    <w:rsid w:val="00EF7C96"/>
    <w:rsid w:val="00F00C7A"/>
    <w:rsid w:val="00F02DDB"/>
    <w:rsid w:val="00F14A41"/>
    <w:rsid w:val="00F17564"/>
    <w:rsid w:val="00F22D71"/>
    <w:rsid w:val="00F242F8"/>
    <w:rsid w:val="00F25196"/>
    <w:rsid w:val="00F35EB9"/>
    <w:rsid w:val="00F363BF"/>
    <w:rsid w:val="00F36DDE"/>
    <w:rsid w:val="00F43A41"/>
    <w:rsid w:val="00F4455E"/>
    <w:rsid w:val="00F44D57"/>
    <w:rsid w:val="00F46912"/>
    <w:rsid w:val="00F47078"/>
    <w:rsid w:val="00F51657"/>
    <w:rsid w:val="00F52F2B"/>
    <w:rsid w:val="00F574D0"/>
    <w:rsid w:val="00F66990"/>
    <w:rsid w:val="00F67F76"/>
    <w:rsid w:val="00F77331"/>
    <w:rsid w:val="00F77E72"/>
    <w:rsid w:val="00F919DE"/>
    <w:rsid w:val="00FA117E"/>
    <w:rsid w:val="00FA5363"/>
    <w:rsid w:val="00FA743C"/>
    <w:rsid w:val="00FC4B9A"/>
    <w:rsid w:val="00FC6FE8"/>
    <w:rsid w:val="00FD4F2E"/>
    <w:rsid w:val="00FD505A"/>
    <w:rsid w:val="00FD7F85"/>
    <w:rsid w:val="00FE166B"/>
    <w:rsid w:val="00FE4AA8"/>
    <w:rsid w:val="00FE58CC"/>
    <w:rsid w:val="00FF0B76"/>
    <w:rsid w:val="00FF1A29"/>
    <w:rsid w:val="00FF2162"/>
    <w:rsid w:val="00FF5AF9"/>
    <w:rsid w:val="00FF610F"/>
    <w:rsid w:val="00FF6788"/>
    <w:rsid w:val="00FF6AAE"/>
    <w:rsid w:val="00FF7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EEF687"/>
  <w15:docId w15:val="{1E9C344E-695D-40A9-82DB-D69A652DA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3613"/>
    <w:pPr>
      <w:widowControl w:val="0"/>
      <w:autoSpaceDE w:val="0"/>
      <w:autoSpaceDN w:val="0"/>
      <w:adjustRightInd w:val="0"/>
    </w:pPr>
    <w:rPr>
      <w:szCs w:val="24"/>
    </w:rPr>
  </w:style>
  <w:style w:type="paragraph" w:styleId="Heading1">
    <w:name w:val="heading 1"/>
    <w:basedOn w:val="Normal"/>
    <w:next w:val="Normal"/>
    <w:qFormat/>
    <w:rsid w:val="00EB2848"/>
    <w:pPr>
      <w:keepNext/>
      <w:ind w:firstLine="3600"/>
      <w:outlineLvl w:val="0"/>
    </w:pPr>
    <w:rPr>
      <w:rFonts w:ascii="Courier New" w:hAnsi="Courier New" w:cs="Courier New"/>
      <w:sz w:val="24"/>
    </w:rPr>
  </w:style>
  <w:style w:type="paragraph" w:styleId="Heading2">
    <w:name w:val="heading 2"/>
    <w:basedOn w:val="Normal"/>
    <w:next w:val="Normal"/>
    <w:qFormat/>
    <w:rsid w:val="00EB2848"/>
    <w:pPr>
      <w:keepNext/>
      <w:tabs>
        <w:tab w:val="left" w:pos="1440"/>
        <w:tab w:val="left" w:pos="5490"/>
      </w:tabs>
      <w:ind w:left="1440" w:hanging="720"/>
      <w:outlineLvl w:val="1"/>
    </w:pPr>
    <w:rPr>
      <w:rFonts w:ascii="Courier New" w:hAnsi="Courier New" w:cs="Courier New"/>
      <w:sz w:val="24"/>
    </w:rPr>
  </w:style>
  <w:style w:type="paragraph" w:styleId="Heading3">
    <w:name w:val="heading 3"/>
    <w:basedOn w:val="Normal"/>
    <w:next w:val="Normal"/>
    <w:link w:val="Heading3Char"/>
    <w:qFormat/>
    <w:rsid w:val="00EB2848"/>
    <w:pPr>
      <w:keepNext/>
      <w:ind w:firstLine="2880"/>
      <w:outlineLvl w:val="2"/>
    </w:pPr>
    <w:rPr>
      <w:rFonts w:ascii="Courier New" w:hAnsi="Courier New" w:cs="Courier New"/>
      <w:sz w:val="24"/>
    </w:rPr>
  </w:style>
  <w:style w:type="paragraph" w:styleId="Heading4">
    <w:name w:val="heading 4"/>
    <w:basedOn w:val="Normal"/>
    <w:next w:val="Normal"/>
    <w:qFormat/>
    <w:rsid w:val="00EB2848"/>
    <w:pPr>
      <w:keepNext/>
      <w:tabs>
        <w:tab w:val="left" w:pos="-90"/>
      </w:tabs>
      <w:ind w:left="720" w:firstLine="2160"/>
      <w:outlineLvl w:val="3"/>
    </w:pPr>
    <w:rPr>
      <w:sz w:val="24"/>
    </w:rPr>
  </w:style>
  <w:style w:type="paragraph" w:styleId="Heading5">
    <w:name w:val="heading 5"/>
    <w:basedOn w:val="Normal"/>
    <w:next w:val="Normal"/>
    <w:qFormat/>
    <w:rsid w:val="00EB2848"/>
    <w:pPr>
      <w:keepNext/>
      <w:tabs>
        <w:tab w:val="left" w:pos="-90"/>
      </w:tabs>
      <w:ind w:left="720" w:hanging="720"/>
      <w:outlineLvl w:val="4"/>
    </w:pPr>
    <w:rPr>
      <w:rFonts w:ascii="Courier New" w:hAnsi="Courier New" w:cs="Courier New"/>
      <w:sz w:val="24"/>
    </w:rPr>
  </w:style>
  <w:style w:type="paragraph" w:styleId="Heading6">
    <w:name w:val="heading 6"/>
    <w:basedOn w:val="Normal"/>
    <w:next w:val="Normal"/>
    <w:link w:val="Heading6Char"/>
    <w:qFormat/>
    <w:rsid w:val="00EB2848"/>
    <w:pPr>
      <w:keepNext/>
      <w:tabs>
        <w:tab w:val="left" w:pos="-1440"/>
      </w:tabs>
      <w:ind w:left="4320" w:hanging="4320"/>
      <w:outlineLvl w:val="5"/>
    </w:pPr>
    <w:rPr>
      <w:sz w:val="24"/>
    </w:rPr>
  </w:style>
  <w:style w:type="paragraph" w:styleId="Heading7">
    <w:name w:val="heading 7"/>
    <w:basedOn w:val="Normal"/>
    <w:next w:val="Normal"/>
    <w:qFormat/>
    <w:rsid w:val="00EB2848"/>
    <w:pPr>
      <w:keepNext/>
      <w:tabs>
        <w:tab w:val="left" w:pos="-1440"/>
      </w:tabs>
      <w:ind w:left="720"/>
      <w:outlineLvl w:val="6"/>
    </w:pPr>
    <w:rPr>
      <w:sz w:val="24"/>
    </w:rPr>
  </w:style>
  <w:style w:type="paragraph" w:styleId="Heading8">
    <w:name w:val="heading 8"/>
    <w:basedOn w:val="Normal"/>
    <w:next w:val="Normal"/>
    <w:link w:val="Heading8Char"/>
    <w:qFormat/>
    <w:rsid w:val="00EB2848"/>
    <w:pPr>
      <w:keepNext/>
      <w:tabs>
        <w:tab w:val="left" w:pos="-1440"/>
      </w:tabs>
      <w:ind w:left="2160" w:hanging="1260"/>
      <w:outlineLvl w:val="7"/>
    </w:pPr>
    <w:rPr>
      <w:sz w:val="24"/>
    </w:rPr>
  </w:style>
  <w:style w:type="paragraph" w:styleId="Heading9">
    <w:name w:val="heading 9"/>
    <w:basedOn w:val="Normal"/>
    <w:next w:val="Normal"/>
    <w:qFormat/>
    <w:rsid w:val="00EB2848"/>
    <w:pPr>
      <w:keepNext/>
      <w:tabs>
        <w:tab w:val="left" w:pos="-1440"/>
      </w:tabs>
      <w:ind w:left="2160" w:hanging="1620"/>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B2848"/>
  </w:style>
  <w:style w:type="paragraph" w:customStyle="1" w:styleId="Quick1">
    <w:name w:val="Quick 1."/>
    <w:basedOn w:val="Normal"/>
    <w:rsid w:val="00EB2848"/>
    <w:pPr>
      <w:numPr>
        <w:numId w:val="3"/>
      </w:numPr>
      <w:ind w:left="720" w:hanging="720"/>
    </w:pPr>
  </w:style>
  <w:style w:type="paragraph" w:customStyle="1" w:styleId="QuickA">
    <w:name w:val="Quick A."/>
    <w:basedOn w:val="Normal"/>
    <w:rsid w:val="00EB2848"/>
    <w:pPr>
      <w:numPr>
        <w:numId w:val="2"/>
      </w:numPr>
      <w:ind w:left="1440" w:hanging="720"/>
    </w:pPr>
  </w:style>
  <w:style w:type="paragraph" w:styleId="BodyTextIndent">
    <w:name w:val="Body Text Indent"/>
    <w:basedOn w:val="Normal"/>
    <w:rsid w:val="00EB2848"/>
    <w:pPr>
      <w:tabs>
        <w:tab w:val="left" w:pos="1440"/>
      </w:tabs>
      <w:ind w:left="1440" w:hanging="720"/>
      <w:jc w:val="both"/>
    </w:pPr>
    <w:rPr>
      <w:rFonts w:ascii="Courier New" w:hAnsi="Courier New" w:cs="Courier New"/>
    </w:rPr>
  </w:style>
  <w:style w:type="paragraph" w:styleId="Header">
    <w:name w:val="header"/>
    <w:basedOn w:val="Normal"/>
    <w:rsid w:val="00EB2848"/>
    <w:pPr>
      <w:tabs>
        <w:tab w:val="center" w:pos="4320"/>
        <w:tab w:val="right" w:pos="8640"/>
      </w:tabs>
    </w:pPr>
  </w:style>
  <w:style w:type="paragraph" w:styleId="Footer">
    <w:name w:val="footer"/>
    <w:basedOn w:val="Normal"/>
    <w:rsid w:val="00EB2848"/>
    <w:pPr>
      <w:tabs>
        <w:tab w:val="center" w:pos="4320"/>
        <w:tab w:val="right" w:pos="8640"/>
      </w:tabs>
    </w:pPr>
  </w:style>
  <w:style w:type="paragraph" w:styleId="BodyTextIndent2">
    <w:name w:val="Body Text Indent 2"/>
    <w:basedOn w:val="Normal"/>
    <w:rsid w:val="00EB2848"/>
    <w:pPr>
      <w:ind w:left="1440" w:hanging="720"/>
    </w:pPr>
    <w:rPr>
      <w:rFonts w:ascii="Courier New" w:hAnsi="Courier New" w:cs="Courier New"/>
      <w:sz w:val="24"/>
    </w:rPr>
  </w:style>
  <w:style w:type="paragraph" w:styleId="BodyTextIndent3">
    <w:name w:val="Body Text Indent 3"/>
    <w:basedOn w:val="Normal"/>
    <w:rsid w:val="00EB2848"/>
    <w:pPr>
      <w:tabs>
        <w:tab w:val="left" w:pos="720"/>
      </w:tabs>
      <w:ind w:left="720" w:hanging="720"/>
    </w:pPr>
    <w:rPr>
      <w:rFonts w:ascii="Courier New" w:hAnsi="Courier New" w:cs="Courier New"/>
      <w:sz w:val="24"/>
    </w:rPr>
  </w:style>
  <w:style w:type="character" w:styleId="PageNumber">
    <w:name w:val="page number"/>
    <w:basedOn w:val="DefaultParagraphFont"/>
    <w:rsid w:val="00EB2848"/>
  </w:style>
  <w:style w:type="paragraph" w:styleId="BalloonText">
    <w:name w:val="Balloon Text"/>
    <w:basedOn w:val="Normal"/>
    <w:semiHidden/>
    <w:rsid w:val="00F77E72"/>
    <w:rPr>
      <w:rFonts w:ascii="Tahoma" w:hAnsi="Tahoma" w:cs="Tahoma"/>
      <w:sz w:val="16"/>
      <w:szCs w:val="16"/>
    </w:rPr>
  </w:style>
  <w:style w:type="paragraph" w:styleId="ListParagraph">
    <w:name w:val="List Paragraph"/>
    <w:basedOn w:val="Normal"/>
    <w:uiPriority w:val="34"/>
    <w:qFormat/>
    <w:rsid w:val="00A4479A"/>
    <w:pPr>
      <w:ind w:left="720"/>
    </w:pPr>
  </w:style>
  <w:style w:type="character" w:customStyle="1" w:styleId="Heading3Char">
    <w:name w:val="Heading 3 Char"/>
    <w:link w:val="Heading3"/>
    <w:rsid w:val="00A4479A"/>
    <w:rPr>
      <w:rFonts w:ascii="Courier New" w:hAnsi="Courier New" w:cs="Courier New"/>
      <w:sz w:val="24"/>
      <w:szCs w:val="24"/>
    </w:rPr>
  </w:style>
  <w:style w:type="character" w:customStyle="1" w:styleId="Heading8Char">
    <w:name w:val="Heading 8 Char"/>
    <w:link w:val="Heading8"/>
    <w:rsid w:val="00A4479A"/>
    <w:rPr>
      <w:sz w:val="24"/>
      <w:szCs w:val="24"/>
    </w:rPr>
  </w:style>
  <w:style w:type="paragraph" w:styleId="BodyText">
    <w:name w:val="Body Text"/>
    <w:basedOn w:val="Normal"/>
    <w:link w:val="BodyTextChar"/>
    <w:unhideWhenUsed/>
    <w:rsid w:val="007C4B48"/>
    <w:pPr>
      <w:spacing w:after="120"/>
    </w:pPr>
  </w:style>
  <w:style w:type="character" w:customStyle="1" w:styleId="BodyTextChar">
    <w:name w:val="Body Text Char"/>
    <w:basedOn w:val="DefaultParagraphFont"/>
    <w:link w:val="BodyText"/>
    <w:rsid w:val="007C4B48"/>
    <w:rPr>
      <w:szCs w:val="24"/>
    </w:rPr>
  </w:style>
  <w:style w:type="character" w:customStyle="1" w:styleId="Heading6Char">
    <w:name w:val="Heading 6 Char"/>
    <w:basedOn w:val="DefaultParagraphFont"/>
    <w:link w:val="Heading6"/>
    <w:rsid w:val="005F73A3"/>
    <w:rPr>
      <w:sz w:val="24"/>
      <w:szCs w:val="24"/>
    </w:rPr>
  </w:style>
  <w:style w:type="character" w:styleId="Hyperlink">
    <w:name w:val="Hyperlink"/>
    <w:basedOn w:val="DefaultParagraphFont"/>
    <w:uiPriority w:val="99"/>
    <w:semiHidden/>
    <w:unhideWhenUsed/>
    <w:rsid w:val="000E15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414576">
      <w:bodyDiv w:val="1"/>
      <w:marLeft w:val="0"/>
      <w:marRight w:val="0"/>
      <w:marTop w:val="0"/>
      <w:marBottom w:val="0"/>
      <w:divBdr>
        <w:top w:val="none" w:sz="0" w:space="0" w:color="auto"/>
        <w:left w:val="none" w:sz="0" w:space="0" w:color="auto"/>
        <w:bottom w:val="none" w:sz="0" w:space="0" w:color="auto"/>
        <w:right w:val="none" w:sz="0" w:space="0" w:color="auto"/>
      </w:divBdr>
    </w:div>
    <w:div w:id="1402673768">
      <w:bodyDiv w:val="1"/>
      <w:marLeft w:val="0"/>
      <w:marRight w:val="0"/>
      <w:marTop w:val="0"/>
      <w:marBottom w:val="0"/>
      <w:divBdr>
        <w:top w:val="none" w:sz="0" w:space="0" w:color="auto"/>
        <w:left w:val="none" w:sz="0" w:space="0" w:color="auto"/>
        <w:bottom w:val="none" w:sz="0" w:space="0" w:color="auto"/>
        <w:right w:val="none" w:sz="0" w:space="0" w:color="auto"/>
      </w:divBdr>
    </w:div>
    <w:div w:id="1410034550">
      <w:bodyDiv w:val="1"/>
      <w:marLeft w:val="0"/>
      <w:marRight w:val="0"/>
      <w:marTop w:val="0"/>
      <w:marBottom w:val="0"/>
      <w:divBdr>
        <w:top w:val="none" w:sz="0" w:space="0" w:color="auto"/>
        <w:left w:val="none" w:sz="0" w:space="0" w:color="auto"/>
        <w:bottom w:val="none" w:sz="0" w:space="0" w:color="auto"/>
        <w:right w:val="none" w:sz="0" w:space="0" w:color="auto"/>
      </w:divBdr>
    </w:div>
    <w:div w:id="1434011769">
      <w:bodyDiv w:val="1"/>
      <w:marLeft w:val="0"/>
      <w:marRight w:val="0"/>
      <w:marTop w:val="0"/>
      <w:marBottom w:val="0"/>
      <w:divBdr>
        <w:top w:val="none" w:sz="0" w:space="0" w:color="auto"/>
        <w:left w:val="none" w:sz="0" w:space="0" w:color="auto"/>
        <w:bottom w:val="none" w:sz="0" w:space="0" w:color="auto"/>
        <w:right w:val="none" w:sz="0" w:space="0" w:color="auto"/>
      </w:divBdr>
    </w:div>
    <w:div w:id="172648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5C4BC-F20F-4F50-8259-68500F957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3</Pages>
  <Words>1064</Words>
  <Characters>5693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Paulding Exempted Village Schools</Company>
  <LinksUpToDate>false</LinksUpToDate>
  <CharactersWithSpaces>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Durre</dc:creator>
  <cp:lastModifiedBy>Diane Goyings</cp:lastModifiedBy>
  <cp:revision>18</cp:revision>
  <cp:lastPrinted>2021-10-15T13:30:00Z</cp:lastPrinted>
  <dcterms:created xsi:type="dcterms:W3CDTF">2021-09-30T11:51:00Z</dcterms:created>
  <dcterms:modified xsi:type="dcterms:W3CDTF">2021-12-10T12:39:00Z</dcterms:modified>
</cp:coreProperties>
</file>