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E009B" w14:textId="77777777" w:rsidR="00193BF4" w:rsidRDefault="00193BF4">
      <w:pPr>
        <w:tabs>
          <w:tab w:val="center" w:pos="4680"/>
        </w:tabs>
        <w:rPr>
          <w:b/>
          <w:bCs/>
          <w:sz w:val="24"/>
        </w:rPr>
      </w:pPr>
      <w:r>
        <w:rPr>
          <w:sz w:val="24"/>
        </w:rPr>
        <w:tab/>
      </w:r>
      <w:r w:rsidR="00E75DA1">
        <w:rPr>
          <w:b/>
          <w:bCs/>
          <w:sz w:val="24"/>
        </w:rPr>
        <w:t>FOUR COUNTY ADAMHS BOARD</w:t>
      </w:r>
    </w:p>
    <w:p w14:paraId="657A2EE5" w14:textId="77777777" w:rsidR="00E75DA1" w:rsidRPr="00E75DA1" w:rsidRDefault="00E75DA1" w:rsidP="00E75DA1">
      <w:pPr>
        <w:tabs>
          <w:tab w:val="center" w:pos="4680"/>
        </w:tabs>
        <w:jc w:val="center"/>
        <w:rPr>
          <w:bCs/>
          <w:sz w:val="22"/>
          <w:szCs w:val="22"/>
        </w:rPr>
      </w:pPr>
      <w:r w:rsidRPr="00E75DA1">
        <w:rPr>
          <w:bCs/>
          <w:sz w:val="22"/>
          <w:szCs w:val="22"/>
        </w:rPr>
        <w:t>T-761 SR 66</w:t>
      </w:r>
    </w:p>
    <w:p w14:paraId="1B65F94F" w14:textId="77777777" w:rsidR="00E75DA1" w:rsidRPr="00E75DA1" w:rsidRDefault="00E75DA1" w:rsidP="00E75DA1">
      <w:pPr>
        <w:tabs>
          <w:tab w:val="center" w:pos="4680"/>
        </w:tabs>
        <w:jc w:val="center"/>
        <w:rPr>
          <w:bCs/>
          <w:sz w:val="22"/>
          <w:szCs w:val="22"/>
        </w:rPr>
      </w:pPr>
      <w:r w:rsidRPr="00E75DA1">
        <w:rPr>
          <w:bCs/>
          <w:sz w:val="22"/>
          <w:szCs w:val="22"/>
        </w:rPr>
        <w:t>Archbold, Ohio 43502</w:t>
      </w:r>
    </w:p>
    <w:p w14:paraId="321A17AD" w14:textId="77777777" w:rsidR="00E75DA1" w:rsidRPr="00E75DA1" w:rsidRDefault="00E75DA1" w:rsidP="00E75DA1">
      <w:pPr>
        <w:tabs>
          <w:tab w:val="center" w:pos="4680"/>
        </w:tabs>
        <w:jc w:val="center"/>
        <w:rPr>
          <w:sz w:val="24"/>
        </w:rPr>
      </w:pPr>
      <w:r w:rsidRPr="00E75DA1">
        <w:rPr>
          <w:bCs/>
          <w:sz w:val="22"/>
          <w:szCs w:val="22"/>
        </w:rPr>
        <w:t>419/267-3355</w:t>
      </w:r>
    </w:p>
    <w:p w14:paraId="2E0B28BB" w14:textId="77777777"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14:paraId="7D266273" w14:textId="3BFAC644" w:rsidR="00193BF4" w:rsidRPr="00E75DA1" w:rsidRDefault="00193BF4">
      <w:pPr>
        <w:tabs>
          <w:tab w:val="center" w:pos="4680"/>
        </w:tabs>
        <w:rPr>
          <w:sz w:val="22"/>
          <w:szCs w:val="22"/>
        </w:rPr>
      </w:pPr>
      <w:r>
        <w:rPr>
          <w:sz w:val="24"/>
        </w:rPr>
        <w:tab/>
      </w:r>
      <w:r w:rsidR="00652F50">
        <w:rPr>
          <w:sz w:val="22"/>
          <w:szCs w:val="22"/>
        </w:rPr>
        <w:t xml:space="preserve">June </w:t>
      </w:r>
      <w:r w:rsidR="0025100C">
        <w:rPr>
          <w:sz w:val="22"/>
          <w:szCs w:val="22"/>
        </w:rPr>
        <w:t>9</w:t>
      </w:r>
      <w:r w:rsidR="00401A66">
        <w:rPr>
          <w:sz w:val="22"/>
          <w:szCs w:val="22"/>
        </w:rPr>
        <w:t>, 20</w:t>
      </w:r>
      <w:r w:rsidR="0010610D">
        <w:rPr>
          <w:sz w:val="22"/>
          <w:szCs w:val="22"/>
        </w:rPr>
        <w:t>2</w:t>
      </w:r>
      <w:r w:rsidR="0025100C">
        <w:rPr>
          <w:sz w:val="22"/>
          <w:szCs w:val="22"/>
        </w:rPr>
        <w:t>2</w:t>
      </w:r>
    </w:p>
    <w:p w14:paraId="449BD1C9" w14:textId="77777777" w:rsidR="00193BF4" w:rsidRDefault="00193BF4">
      <w:pPr>
        <w:rPr>
          <w:sz w:val="24"/>
        </w:rPr>
      </w:pPr>
    </w:p>
    <w:p w14:paraId="28CBD72D" w14:textId="77777777"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14:paraId="2F0A93F1" w14:textId="77777777" w:rsidR="002A6A0F" w:rsidRPr="000B1AD8" w:rsidRDefault="002A6A0F" w:rsidP="005F73A3">
      <w:pPr>
        <w:pStyle w:val="Quick1"/>
        <w:numPr>
          <w:ilvl w:val="0"/>
          <w:numId w:val="0"/>
        </w:numPr>
        <w:tabs>
          <w:tab w:val="left" w:pos="-1440"/>
        </w:tabs>
        <w:ind w:left="720"/>
        <w:jc w:val="both"/>
        <w:rPr>
          <w:sz w:val="16"/>
          <w:szCs w:val="16"/>
        </w:rPr>
      </w:pPr>
    </w:p>
    <w:p w14:paraId="43DA600A" w14:textId="7049DA96" w:rsidR="00193BF4" w:rsidRPr="009921E9" w:rsidRDefault="002A6A0F" w:rsidP="005F73A3">
      <w:pPr>
        <w:pStyle w:val="Quick1"/>
        <w:numPr>
          <w:ilvl w:val="0"/>
          <w:numId w:val="0"/>
        </w:numPr>
        <w:tabs>
          <w:tab w:val="left" w:pos="-1440"/>
        </w:tabs>
        <w:ind w:left="720"/>
        <w:jc w:val="both"/>
        <w:rPr>
          <w:szCs w:val="20"/>
        </w:rPr>
      </w:pPr>
      <w:r w:rsidRPr="009921E9">
        <w:rPr>
          <w:szCs w:val="20"/>
        </w:rPr>
        <w:t xml:space="preserve">Board </w:t>
      </w:r>
      <w:r w:rsidR="0025100C">
        <w:rPr>
          <w:szCs w:val="20"/>
        </w:rPr>
        <w:t xml:space="preserve">vice </w:t>
      </w:r>
      <w:r w:rsidRPr="009921E9">
        <w:rPr>
          <w:szCs w:val="20"/>
        </w:rPr>
        <w:t xml:space="preserve">chairperson </w:t>
      </w:r>
      <w:r w:rsidR="0025100C">
        <w:rPr>
          <w:szCs w:val="20"/>
        </w:rPr>
        <w:t>Sandy Herman</w:t>
      </w:r>
      <w:r w:rsidRPr="009921E9">
        <w:rPr>
          <w:szCs w:val="20"/>
        </w:rPr>
        <w:t xml:space="preserve"> called the </w:t>
      </w:r>
      <w:r w:rsidR="00105549">
        <w:rPr>
          <w:szCs w:val="20"/>
        </w:rPr>
        <w:t>June</w:t>
      </w:r>
      <w:r w:rsidRPr="009921E9">
        <w:rPr>
          <w:szCs w:val="20"/>
        </w:rPr>
        <w:t xml:space="preserve"> meeting of the Four County ADAMhs Board </w:t>
      </w:r>
      <w:r w:rsidR="00193BF4" w:rsidRPr="009921E9">
        <w:rPr>
          <w:szCs w:val="20"/>
        </w:rPr>
        <w:t xml:space="preserve">to order at </w:t>
      </w:r>
      <w:r w:rsidR="004040B2">
        <w:rPr>
          <w:szCs w:val="20"/>
        </w:rPr>
        <w:t>5</w:t>
      </w:r>
      <w:r w:rsidR="00F44D57" w:rsidRPr="009921E9">
        <w:rPr>
          <w:szCs w:val="20"/>
        </w:rPr>
        <w:t>:</w:t>
      </w:r>
      <w:r w:rsidR="00E75DA1" w:rsidRPr="009921E9">
        <w:rPr>
          <w:szCs w:val="20"/>
        </w:rPr>
        <w:t>3</w:t>
      </w:r>
      <w:r w:rsidR="00F44D57" w:rsidRPr="009921E9">
        <w:rPr>
          <w:szCs w:val="20"/>
        </w:rPr>
        <w:t>0</w:t>
      </w:r>
      <w:r w:rsidRPr="009921E9">
        <w:rPr>
          <w:szCs w:val="20"/>
        </w:rPr>
        <w:t xml:space="preserve"> </w:t>
      </w:r>
      <w:r w:rsidR="004040B2">
        <w:rPr>
          <w:szCs w:val="20"/>
        </w:rPr>
        <w:t>p</w:t>
      </w:r>
      <w:r w:rsidRPr="009921E9">
        <w:rPr>
          <w:szCs w:val="20"/>
        </w:rPr>
        <w:t>.m.</w:t>
      </w:r>
      <w:r w:rsidR="00401A66">
        <w:rPr>
          <w:szCs w:val="20"/>
        </w:rPr>
        <w:t xml:space="preserve"> </w:t>
      </w:r>
    </w:p>
    <w:p w14:paraId="2BA33128" w14:textId="77777777" w:rsidR="00F44D57" w:rsidRPr="000B1AD8" w:rsidRDefault="00F44D57" w:rsidP="005F73A3">
      <w:pPr>
        <w:pStyle w:val="Quick1"/>
        <w:numPr>
          <w:ilvl w:val="0"/>
          <w:numId w:val="0"/>
        </w:numPr>
        <w:tabs>
          <w:tab w:val="left" w:pos="-1440"/>
        </w:tabs>
        <w:ind w:left="720" w:hanging="720"/>
        <w:jc w:val="both"/>
        <w:rPr>
          <w:sz w:val="16"/>
          <w:szCs w:val="16"/>
        </w:rPr>
      </w:pPr>
    </w:p>
    <w:p w14:paraId="2EA196FC" w14:textId="79786510"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645C19">
        <w:rPr>
          <w:szCs w:val="20"/>
        </w:rPr>
        <w:t xml:space="preserve">Karen Bleeks, </w:t>
      </w:r>
      <w:r w:rsidR="00D96106">
        <w:rPr>
          <w:szCs w:val="20"/>
        </w:rPr>
        <w:t xml:space="preserve">Sandy Herman, </w:t>
      </w:r>
      <w:r w:rsidR="00E95366">
        <w:rPr>
          <w:szCs w:val="20"/>
        </w:rPr>
        <w:t xml:space="preserve">Marcia Mohre, John Nye, </w:t>
      </w:r>
      <w:r w:rsidR="00645C19" w:rsidRPr="00D616D0">
        <w:rPr>
          <w:szCs w:val="20"/>
        </w:rPr>
        <w:t>William Richter, M.D.</w:t>
      </w:r>
      <w:r w:rsidR="00645C19">
        <w:rPr>
          <w:szCs w:val="20"/>
        </w:rPr>
        <w:t xml:space="preserve">, </w:t>
      </w:r>
      <w:r w:rsidR="00D96106">
        <w:rPr>
          <w:szCs w:val="20"/>
        </w:rPr>
        <w:t>Cindy Rose</w:t>
      </w:r>
      <w:r w:rsidR="00E95366">
        <w:rPr>
          <w:szCs w:val="20"/>
        </w:rPr>
        <w:t>, Wayne Smith</w:t>
      </w:r>
      <w:r w:rsidR="00652F50">
        <w:rPr>
          <w:szCs w:val="20"/>
        </w:rPr>
        <w:t xml:space="preserve">, </w:t>
      </w:r>
      <w:r w:rsidR="006E37B4">
        <w:rPr>
          <w:szCs w:val="20"/>
        </w:rPr>
        <w:t>Sandi</w:t>
      </w:r>
      <w:r w:rsidRPr="009921E9">
        <w:rPr>
          <w:szCs w:val="20"/>
        </w:rPr>
        <w:t xml:space="preserve"> Weirauch</w:t>
      </w:r>
      <w:r w:rsidR="00D96106">
        <w:rPr>
          <w:szCs w:val="20"/>
        </w:rPr>
        <w:t>,</w:t>
      </w:r>
      <w:r w:rsidR="00D96106" w:rsidRPr="00D96106">
        <w:rPr>
          <w:szCs w:val="20"/>
        </w:rPr>
        <w:t xml:space="preserve"> </w:t>
      </w:r>
      <w:r w:rsidR="00D96106">
        <w:rPr>
          <w:szCs w:val="20"/>
        </w:rPr>
        <w:t>Mari Yoder</w:t>
      </w:r>
      <w:r w:rsidR="008A2C91" w:rsidRPr="009921E9">
        <w:rPr>
          <w:szCs w:val="20"/>
        </w:rPr>
        <w:t xml:space="preserve"> </w:t>
      </w:r>
    </w:p>
    <w:p w14:paraId="082A1805" w14:textId="1AC9FEAA" w:rsidR="002A6A0F" w:rsidRDefault="000F497B" w:rsidP="005F73A3">
      <w:pPr>
        <w:pStyle w:val="Quick1"/>
        <w:numPr>
          <w:ilvl w:val="0"/>
          <w:numId w:val="0"/>
        </w:numPr>
        <w:tabs>
          <w:tab w:val="left" w:pos="-1440"/>
        </w:tabs>
        <w:jc w:val="both"/>
        <w:rPr>
          <w:szCs w:val="20"/>
        </w:rPr>
      </w:pPr>
      <w:r>
        <w:rPr>
          <w:szCs w:val="20"/>
        </w:rPr>
        <w:tab/>
      </w:r>
      <w:r w:rsidR="00C76B61" w:rsidRPr="009921E9">
        <w:rPr>
          <w:b/>
          <w:szCs w:val="20"/>
        </w:rPr>
        <w:t>Absent</w:t>
      </w:r>
      <w:r w:rsidR="00913547">
        <w:rPr>
          <w:szCs w:val="20"/>
        </w:rPr>
        <w:t>:</w:t>
      </w:r>
      <w:r w:rsidR="003F3717">
        <w:rPr>
          <w:szCs w:val="20"/>
        </w:rPr>
        <w:t xml:space="preserve">  </w:t>
      </w:r>
      <w:r w:rsidR="0025100C">
        <w:rPr>
          <w:szCs w:val="20"/>
        </w:rPr>
        <w:t>Tod Hug, Jeff Mayer</w:t>
      </w:r>
      <w:r w:rsidR="0015559E">
        <w:rPr>
          <w:szCs w:val="20"/>
        </w:rPr>
        <w:t>,</w:t>
      </w:r>
      <w:r w:rsidR="00844E34">
        <w:rPr>
          <w:szCs w:val="20"/>
        </w:rPr>
        <w:t xml:space="preserve"> </w:t>
      </w:r>
      <w:r w:rsidR="00C445B4">
        <w:rPr>
          <w:szCs w:val="20"/>
        </w:rPr>
        <w:t xml:space="preserve">Roy Miller, </w:t>
      </w:r>
      <w:r w:rsidR="0015559E">
        <w:rPr>
          <w:szCs w:val="20"/>
        </w:rPr>
        <w:t>Michelle Oyer-Rose</w:t>
      </w:r>
      <w:r w:rsidR="000D26B7">
        <w:rPr>
          <w:szCs w:val="20"/>
        </w:rPr>
        <w:t>, Stephen Seagrave, Scott Stiriz</w:t>
      </w:r>
      <w:r w:rsidR="00EE61FF">
        <w:rPr>
          <w:szCs w:val="20"/>
        </w:rPr>
        <w:t xml:space="preserve">  </w:t>
      </w:r>
    </w:p>
    <w:p w14:paraId="51E81C75" w14:textId="628E7AD3" w:rsidR="00D65469" w:rsidRDefault="00226839" w:rsidP="00D65469">
      <w:pPr>
        <w:pStyle w:val="Quick1"/>
        <w:numPr>
          <w:ilvl w:val="0"/>
          <w:numId w:val="0"/>
        </w:numPr>
        <w:tabs>
          <w:tab w:val="left" w:pos="-1440"/>
        </w:tabs>
        <w:ind w:left="720" w:hanging="720"/>
        <w:jc w:val="both"/>
        <w:rPr>
          <w:b/>
          <w:szCs w:val="20"/>
        </w:rPr>
      </w:pPr>
      <w:r>
        <w:rPr>
          <w:szCs w:val="20"/>
        </w:rPr>
        <w:tab/>
      </w:r>
      <w:r w:rsidR="00D65469" w:rsidRPr="009921E9">
        <w:rPr>
          <w:b/>
          <w:szCs w:val="20"/>
        </w:rPr>
        <w:t>Guests:</w:t>
      </w:r>
      <w:r w:rsidR="000D26B7">
        <w:rPr>
          <w:b/>
          <w:szCs w:val="20"/>
        </w:rPr>
        <w:t xml:space="preserve">  </w:t>
      </w:r>
      <w:r w:rsidR="000D26B7">
        <w:rPr>
          <w:bCs/>
          <w:szCs w:val="20"/>
        </w:rPr>
        <w:t>Connie Planson, Maumee Valley Guidance Center</w:t>
      </w:r>
      <w:r w:rsidR="00D65469" w:rsidRPr="009921E9">
        <w:rPr>
          <w:b/>
          <w:szCs w:val="20"/>
        </w:rPr>
        <w:t xml:space="preserve">  </w:t>
      </w:r>
    </w:p>
    <w:p w14:paraId="541863DF" w14:textId="77777777" w:rsidR="008A3F48" w:rsidRPr="00A15ACC" w:rsidRDefault="008A3F48" w:rsidP="00D65469">
      <w:pPr>
        <w:pStyle w:val="Quick1"/>
        <w:numPr>
          <w:ilvl w:val="0"/>
          <w:numId w:val="0"/>
        </w:numPr>
        <w:tabs>
          <w:tab w:val="left" w:pos="-1440"/>
        </w:tabs>
        <w:ind w:left="720" w:hanging="720"/>
        <w:jc w:val="both"/>
        <w:rPr>
          <w:sz w:val="16"/>
          <w:szCs w:val="16"/>
        </w:rPr>
      </w:pPr>
    </w:p>
    <w:p w14:paraId="50988786" w14:textId="7D372BA1" w:rsidR="00ED0647" w:rsidRPr="00ED0647" w:rsidRDefault="00D65469" w:rsidP="005F73A3">
      <w:pPr>
        <w:pStyle w:val="Quick1"/>
        <w:numPr>
          <w:ilvl w:val="0"/>
          <w:numId w:val="0"/>
        </w:numPr>
        <w:tabs>
          <w:tab w:val="left" w:pos="-1440"/>
        </w:tabs>
        <w:ind w:left="720" w:hanging="720"/>
        <w:jc w:val="both"/>
        <w:rPr>
          <w:szCs w:val="20"/>
        </w:rPr>
      </w:pPr>
      <w:r>
        <w:rPr>
          <w:b/>
          <w:szCs w:val="20"/>
        </w:rPr>
        <w:tab/>
      </w:r>
      <w:r w:rsidR="00ED0647">
        <w:rPr>
          <w:b/>
          <w:szCs w:val="20"/>
        </w:rPr>
        <w:t xml:space="preserve">Staff Present:  </w:t>
      </w:r>
      <w:r w:rsidR="005A6EB5">
        <w:rPr>
          <w:szCs w:val="20"/>
        </w:rPr>
        <w:t xml:space="preserve">Rob Giesige, </w:t>
      </w:r>
      <w:r w:rsidR="00335EA7">
        <w:rPr>
          <w:szCs w:val="20"/>
        </w:rPr>
        <w:t>Tonie Long</w:t>
      </w:r>
      <w:r w:rsidR="0010610D">
        <w:rPr>
          <w:szCs w:val="20"/>
        </w:rPr>
        <w:t>, Bethany Shirkey</w:t>
      </w:r>
    </w:p>
    <w:p w14:paraId="0694036A" w14:textId="77777777" w:rsidR="00FE166B" w:rsidRPr="000B1AD8" w:rsidRDefault="00FE166B" w:rsidP="005F73A3">
      <w:pPr>
        <w:pStyle w:val="Quick1"/>
        <w:numPr>
          <w:ilvl w:val="0"/>
          <w:numId w:val="0"/>
        </w:numPr>
        <w:tabs>
          <w:tab w:val="left" w:pos="-1440"/>
        </w:tabs>
        <w:ind w:left="720" w:hanging="720"/>
        <w:jc w:val="both"/>
        <w:rPr>
          <w:sz w:val="16"/>
          <w:szCs w:val="16"/>
        </w:rPr>
      </w:pPr>
    </w:p>
    <w:p w14:paraId="7753A3EA" w14:textId="40667B49" w:rsidR="005130AA" w:rsidRDefault="00FE166B" w:rsidP="00E95366">
      <w:pPr>
        <w:pStyle w:val="Quick1"/>
        <w:numPr>
          <w:ilvl w:val="0"/>
          <w:numId w:val="19"/>
        </w:numPr>
        <w:tabs>
          <w:tab w:val="left" w:pos="-1440"/>
        </w:tabs>
        <w:ind w:left="720" w:hanging="720"/>
        <w:jc w:val="both"/>
        <w:rPr>
          <w:szCs w:val="20"/>
        </w:rPr>
      </w:pPr>
      <w:r w:rsidRPr="00F35EB9">
        <w:rPr>
          <w:sz w:val="22"/>
          <w:szCs w:val="22"/>
        </w:rPr>
        <w:t>Community Response</w:t>
      </w:r>
      <w:r w:rsidR="00E95366">
        <w:rPr>
          <w:szCs w:val="20"/>
        </w:rPr>
        <w:t>-</w:t>
      </w:r>
      <w:r w:rsidR="00C445B4">
        <w:rPr>
          <w:szCs w:val="20"/>
        </w:rPr>
        <w:t>None</w:t>
      </w:r>
    </w:p>
    <w:p w14:paraId="2C1A86D2" w14:textId="10B2EE99" w:rsidR="008A3F48" w:rsidRPr="007013C9" w:rsidRDefault="008A3F48" w:rsidP="008A3F48">
      <w:pPr>
        <w:pStyle w:val="Quick1"/>
        <w:numPr>
          <w:ilvl w:val="0"/>
          <w:numId w:val="0"/>
        </w:numPr>
        <w:tabs>
          <w:tab w:val="left" w:pos="-1440"/>
        </w:tabs>
        <w:ind w:left="720" w:hanging="720"/>
        <w:jc w:val="both"/>
        <w:rPr>
          <w:sz w:val="16"/>
          <w:szCs w:val="16"/>
        </w:rPr>
      </w:pPr>
    </w:p>
    <w:p w14:paraId="5E9973DB" w14:textId="03307AC5" w:rsidR="00FE166B" w:rsidRPr="006A4ADB" w:rsidRDefault="00FE166B" w:rsidP="00C834EC">
      <w:pPr>
        <w:pStyle w:val="Quick1"/>
        <w:numPr>
          <w:ilvl w:val="0"/>
          <w:numId w:val="19"/>
        </w:numPr>
        <w:tabs>
          <w:tab w:val="left" w:pos="-1440"/>
        </w:tabs>
        <w:ind w:left="720" w:hanging="720"/>
        <w:jc w:val="both"/>
        <w:rPr>
          <w:sz w:val="22"/>
          <w:szCs w:val="22"/>
        </w:rPr>
      </w:pPr>
      <w:r w:rsidRPr="006A4ADB">
        <w:rPr>
          <w:sz w:val="22"/>
          <w:szCs w:val="22"/>
        </w:rPr>
        <w:t xml:space="preserve">Approval of Board Minutes of </w:t>
      </w:r>
      <w:r w:rsidR="00652F50" w:rsidRPr="006A4ADB">
        <w:rPr>
          <w:sz w:val="22"/>
          <w:szCs w:val="22"/>
        </w:rPr>
        <w:t xml:space="preserve">May </w:t>
      </w:r>
      <w:r w:rsidR="0010610D" w:rsidRPr="006A4ADB">
        <w:rPr>
          <w:sz w:val="22"/>
          <w:szCs w:val="22"/>
        </w:rPr>
        <w:t>1</w:t>
      </w:r>
      <w:r w:rsidR="00A26100" w:rsidRPr="006A4ADB">
        <w:rPr>
          <w:sz w:val="22"/>
          <w:szCs w:val="22"/>
        </w:rPr>
        <w:t>2</w:t>
      </w:r>
      <w:r w:rsidR="005A6EB5" w:rsidRPr="006A4ADB">
        <w:rPr>
          <w:sz w:val="22"/>
          <w:szCs w:val="22"/>
        </w:rPr>
        <w:t>, 20</w:t>
      </w:r>
      <w:r w:rsidR="00E95366" w:rsidRPr="006A4ADB">
        <w:rPr>
          <w:sz w:val="22"/>
          <w:szCs w:val="22"/>
        </w:rPr>
        <w:t>2</w:t>
      </w:r>
      <w:r w:rsidR="00A26100" w:rsidRPr="006A4ADB">
        <w:rPr>
          <w:sz w:val="22"/>
          <w:szCs w:val="22"/>
        </w:rPr>
        <w:t>2.</w:t>
      </w:r>
    </w:p>
    <w:p w14:paraId="75E27C81" w14:textId="77777777" w:rsidR="00A26100" w:rsidRPr="00A26100" w:rsidRDefault="00A26100" w:rsidP="006A4ADB">
      <w:pPr>
        <w:pStyle w:val="Quick1"/>
        <w:numPr>
          <w:ilvl w:val="0"/>
          <w:numId w:val="0"/>
        </w:numPr>
        <w:tabs>
          <w:tab w:val="left" w:pos="-1440"/>
        </w:tabs>
        <w:ind w:left="720"/>
        <w:jc w:val="both"/>
        <w:rPr>
          <w:sz w:val="16"/>
          <w:szCs w:val="16"/>
        </w:rPr>
      </w:pPr>
    </w:p>
    <w:p w14:paraId="3FFE8AAD" w14:textId="25CED01B" w:rsidR="00FE166B" w:rsidRDefault="00A26100" w:rsidP="005F73A3">
      <w:pPr>
        <w:pStyle w:val="Quick1"/>
        <w:numPr>
          <w:ilvl w:val="0"/>
          <w:numId w:val="0"/>
        </w:numPr>
        <w:tabs>
          <w:tab w:val="left" w:pos="-1440"/>
        </w:tabs>
        <w:ind w:left="720"/>
        <w:jc w:val="both"/>
        <w:rPr>
          <w:b/>
          <w:sz w:val="22"/>
          <w:szCs w:val="22"/>
        </w:rPr>
      </w:pPr>
      <w:r>
        <w:rPr>
          <w:b/>
          <w:sz w:val="22"/>
          <w:szCs w:val="22"/>
        </w:rPr>
        <w:t>6-9-22</w:t>
      </w:r>
      <w:r w:rsidR="00FE166B">
        <w:rPr>
          <w:b/>
          <w:sz w:val="22"/>
          <w:szCs w:val="22"/>
        </w:rPr>
        <w:t>-</w:t>
      </w:r>
      <w:r w:rsidR="00D616D0">
        <w:rPr>
          <w:b/>
          <w:sz w:val="22"/>
          <w:szCs w:val="22"/>
        </w:rPr>
        <w:t>1</w:t>
      </w:r>
      <w:r w:rsidR="00FE166B">
        <w:rPr>
          <w:b/>
          <w:sz w:val="22"/>
          <w:szCs w:val="22"/>
        </w:rPr>
        <w:t xml:space="preserve"> Vote</w:t>
      </w:r>
    </w:p>
    <w:p w14:paraId="231ADAD4" w14:textId="15DF833A" w:rsidR="00FE166B" w:rsidRDefault="00FE166B" w:rsidP="005F73A3">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0D26B7">
        <w:rPr>
          <w:sz w:val="22"/>
          <w:szCs w:val="22"/>
        </w:rPr>
        <w:t xml:space="preserve">  Dr. Richter</w:t>
      </w:r>
      <w:r w:rsidR="000D26B7">
        <w:rPr>
          <w:sz w:val="22"/>
          <w:szCs w:val="22"/>
        </w:rPr>
        <w:tab/>
      </w:r>
      <w:r w:rsidR="00CF0E72">
        <w:rPr>
          <w:sz w:val="22"/>
          <w:szCs w:val="22"/>
        </w:rPr>
        <w:tab/>
      </w:r>
      <w:r w:rsidR="00F574D0">
        <w:rPr>
          <w:sz w:val="22"/>
          <w:szCs w:val="22"/>
        </w:rPr>
        <w:tab/>
      </w:r>
      <w:r>
        <w:rPr>
          <w:sz w:val="22"/>
          <w:szCs w:val="22"/>
        </w:rPr>
        <w:t>SECOND:</w:t>
      </w:r>
      <w:r w:rsidR="003F3717">
        <w:rPr>
          <w:sz w:val="22"/>
          <w:szCs w:val="22"/>
        </w:rPr>
        <w:t xml:space="preserve"> </w:t>
      </w:r>
      <w:r w:rsidR="000D26B7">
        <w:rPr>
          <w:sz w:val="22"/>
          <w:szCs w:val="22"/>
        </w:rPr>
        <w:t>Sandi Weirauch</w:t>
      </w:r>
      <w:r w:rsidR="00401A66">
        <w:rPr>
          <w:sz w:val="22"/>
          <w:szCs w:val="22"/>
        </w:rPr>
        <w:tab/>
      </w:r>
      <w:r>
        <w:rPr>
          <w:sz w:val="22"/>
          <w:szCs w:val="22"/>
        </w:rPr>
        <w:t>MOTION PASSED</w:t>
      </w:r>
    </w:p>
    <w:p w14:paraId="5849B189" w14:textId="77777777" w:rsidR="00401A66" w:rsidRPr="007013C9" w:rsidRDefault="00401A66" w:rsidP="005F73A3">
      <w:pPr>
        <w:pStyle w:val="Quick1"/>
        <w:numPr>
          <w:ilvl w:val="0"/>
          <w:numId w:val="0"/>
        </w:numPr>
        <w:tabs>
          <w:tab w:val="left" w:pos="-1440"/>
        </w:tabs>
        <w:ind w:left="720" w:hanging="720"/>
        <w:jc w:val="both"/>
        <w:rPr>
          <w:sz w:val="16"/>
          <w:szCs w:val="16"/>
        </w:rPr>
      </w:pPr>
    </w:p>
    <w:p w14:paraId="1E2CA94B" w14:textId="77777777" w:rsidR="00D84E10" w:rsidRDefault="00645C19" w:rsidP="005F73A3">
      <w:pPr>
        <w:pStyle w:val="Quick1"/>
        <w:numPr>
          <w:ilvl w:val="0"/>
          <w:numId w:val="0"/>
        </w:numPr>
        <w:tabs>
          <w:tab w:val="left" w:pos="-1440"/>
        </w:tabs>
        <w:jc w:val="both"/>
        <w:rPr>
          <w:sz w:val="22"/>
          <w:szCs w:val="22"/>
        </w:rPr>
      </w:pPr>
      <w:r>
        <w:rPr>
          <w:sz w:val="22"/>
          <w:szCs w:val="22"/>
        </w:rPr>
        <w:t>4</w:t>
      </w:r>
      <w:r w:rsidR="00DB0E44" w:rsidRPr="00FE166B">
        <w:rPr>
          <w:sz w:val="22"/>
          <w:szCs w:val="22"/>
        </w:rPr>
        <w:t>.</w:t>
      </w:r>
      <w:r w:rsidR="00DB0E44" w:rsidRPr="00FE166B">
        <w:rPr>
          <w:sz w:val="22"/>
          <w:szCs w:val="22"/>
        </w:rPr>
        <w:tab/>
      </w:r>
      <w:r w:rsidR="00FE166B" w:rsidRPr="00FE166B">
        <w:rPr>
          <w:sz w:val="22"/>
          <w:szCs w:val="22"/>
        </w:rPr>
        <w:t>Board Ends</w:t>
      </w:r>
    </w:p>
    <w:p w14:paraId="32675187" w14:textId="77777777" w:rsidR="00543CF5" w:rsidRPr="00756857" w:rsidRDefault="00543CF5" w:rsidP="005F73A3">
      <w:pPr>
        <w:pStyle w:val="Quick1"/>
        <w:numPr>
          <w:ilvl w:val="0"/>
          <w:numId w:val="0"/>
        </w:numPr>
        <w:tabs>
          <w:tab w:val="left" w:pos="-1440"/>
        </w:tabs>
        <w:jc w:val="both"/>
        <w:rPr>
          <w:sz w:val="16"/>
          <w:szCs w:val="16"/>
        </w:rPr>
      </w:pPr>
    </w:p>
    <w:p w14:paraId="40AF731F" w14:textId="77777777" w:rsidR="0038563F" w:rsidRDefault="00756857" w:rsidP="00645C19">
      <w:pPr>
        <w:pStyle w:val="Quick1"/>
        <w:numPr>
          <w:ilvl w:val="0"/>
          <w:numId w:val="23"/>
        </w:numPr>
        <w:tabs>
          <w:tab w:val="left" w:pos="-1440"/>
        </w:tabs>
        <w:jc w:val="both"/>
        <w:rPr>
          <w:szCs w:val="20"/>
        </w:rPr>
      </w:pPr>
      <w:r>
        <w:rPr>
          <w:szCs w:val="20"/>
        </w:rPr>
        <w:t>Policy Review</w:t>
      </w:r>
    </w:p>
    <w:p w14:paraId="25E04641" w14:textId="33737213" w:rsidR="001C198F" w:rsidRDefault="00302D66" w:rsidP="00EE61FF">
      <w:pPr>
        <w:pStyle w:val="Quick1"/>
        <w:numPr>
          <w:ilvl w:val="0"/>
          <w:numId w:val="30"/>
        </w:numPr>
        <w:tabs>
          <w:tab w:val="left" w:pos="-1440"/>
        </w:tabs>
        <w:jc w:val="both"/>
        <w:rPr>
          <w:szCs w:val="20"/>
        </w:rPr>
      </w:pPr>
      <w:r w:rsidRPr="00E95366">
        <w:rPr>
          <w:szCs w:val="20"/>
        </w:rPr>
        <w:t xml:space="preserve">Board member </w:t>
      </w:r>
      <w:r w:rsidR="00A26100">
        <w:rPr>
          <w:szCs w:val="20"/>
        </w:rPr>
        <w:t>Mari Yoder</w:t>
      </w:r>
      <w:r w:rsidRPr="00E95366">
        <w:rPr>
          <w:szCs w:val="20"/>
        </w:rPr>
        <w:t xml:space="preserve"> reported that she has r</w:t>
      </w:r>
      <w:r w:rsidR="001C198F" w:rsidRPr="00E95366">
        <w:rPr>
          <w:szCs w:val="20"/>
        </w:rPr>
        <w:t>eview</w:t>
      </w:r>
      <w:r w:rsidRPr="00E95366">
        <w:rPr>
          <w:szCs w:val="20"/>
        </w:rPr>
        <w:t>ed</w:t>
      </w:r>
      <w:r w:rsidR="001C198F" w:rsidRPr="00E95366">
        <w:rPr>
          <w:szCs w:val="20"/>
        </w:rPr>
        <w:t xml:space="preserve"> Policy 2.</w:t>
      </w:r>
      <w:r w:rsidR="00A26100">
        <w:rPr>
          <w:szCs w:val="20"/>
        </w:rPr>
        <w:t>1</w:t>
      </w:r>
      <w:r w:rsidR="001C198F" w:rsidRPr="00E95366">
        <w:rPr>
          <w:szCs w:val="20"/>
        </w:rPr>
        <w:t xml:space="preserve"> (</w:t>
      </w:r>
      <w:r w:rsidR="00A26100">
        <w:rPr>
          <w:szCs w:val="20"/>
        </w:rPr>
        <w:t>Philosophy of Governance</w:t>
      </w:r>
      <w:r w:rsidR="001C198F" w:rsidRPr="00E95366">
        <w:rPr>
          <w:szCs w:val="20"/>
        </w:rPr>
        <w:t xml:space="preserve">) </w:t>
      </w:r>
      <w:r w:rsidRPr="00E95366">
        <w:rPr>
          <w:szCs w:val="20"/>
        </w:rPr>
        <w:t>and the Board is in compliance</w:t>
      </w:r>
      <w:r w:rsidR="001C198F" w:rsidRPr="00E95366">
        <w:rPr>
          <w:szCs w:val="20"/>
        </w:rPr>
        <w:t>.</w:t>
      </w:r>
      <w:r w:rsidR="003F3717">
        <w:rPr>
          <w:szCs w:val="20"/>
        </w:rPr>
        <w:t xml:space="preserve"> </w:t>
      </w:r>
    </w:p>
    <w:p w14:paraId="6EEC0702" w14:textId="49C6BE54" w:rsidR="00A26100" w:rsidRPr="00A26100" w:rsidRDefault="00A26100" w:rsidP="00A26100">
      <w:pPr>
        <w:pStyle w:val="Quick1"/>
        <w:numPr>
          <w:ilvl w:val="0"/>
          <w:numId w:val="30"/>
        </w:numPr>
        <w:tabs>
          <w:tab w:val="left" w:pos="-1440"/>
        </w:tabs>
        <w:jc w:val="both"/>
        <w:rPr>
          <w:szCs w:val="20"/>
        </w:rPr>
      </w:pPr>
      <w:r w:rsidRPr="00E95366">
        <w:rPr>
          <w:szCs w:val="20"/>
        </w:rPr>
        <w:t xml:space="preserve">Board member </w:t>
      </w:r>
      <w:r>
        <w:rPr>
          <w:szCs w:val="20"/>
        </w:rPr>
        <w:t>Sandy Herman</w:t>
      </w:r>
      <w:r w:rsidRPr="00E95366">
        <w:rPr>
          <w:szCs w:val="20"/>
        </w:rPr>
        <w:t xml:space="preserve"> reported that she has reviewed Policy 2.</w:t>
      </w:r>
      <w:r>
        <w:rPr>
          <w:szCs w:val="20"/>
        </w:rPr>
        <w:t>3</w:t>
      </w:r>
      <w:r w:rsidRPr="00E95366">
        <w:rPr>
          <w:szCs w:val="20"/>
        </w:rPr>
        <w:t xml:space="preserve"> (</w:t>
      </w:r>
      <w:r>
        <w:rPr>
          <w:szCs w:val="20"/>
        </w:rPr>
        <w:t>Board Member Characteristics</w:t>
      </w:r>
      <w:r w:rsidRPr="00E95366">
        <w:rPr>
          <w:szCs w:val="20"/>
        </w:rPr>
        <w:t>) and the Board is in compliance.</w:t>
      </w:r>
      <w:r>
        <w:rPr>
          <w:szCs w:val="20"/>
        </w:rPr>
        <w:t xml:space="preserve"> </w:t>
      </w:r>
    </w:p>
    <w:p w14:paraId="27F3E4DC" w14:textId="77777777" w:rsidR="00EE61FF" w:rsidRDefault="001C198F" w:rsidP="00EE61FF">
      <w:pPr>
        <w:pStyle w:val="Quick1"/>
        <w:numPr>
          <w:ilvl w:val="0"/>
          <w:numId w:val="30"/>
        </w:numPr>
        <w:tabs>
          <w:tab w:val="left" w:pos="-1440"/>
        </w:tabs>
        <w:jc w:val="both"/>
        <w:rPr>
          <w:szCs w:val="20"/>
        </w:rPr>
      </w:pPr>
      <w:r w:rsidRPr="00E95366">
        <w:rPr>
          <w:szCs w:val="20"/>
        </w:rPr>
        <w:t xml:space="preserve">Board member Tod Hug reported that he has reviewed </w:t>
      </w:r>
      <w:r w:rsidR="00EE61FF" w:rsidRPr="00E95366">
        <w:rPr>
          <w:szCs w:val="20"/>
        </w:rPr>
        <w:t>Policy 4.</w:t>
      </w:r>
      <w:r w:rsidR="00F574D0" w:rsidRPr="00E95366">
        <w:rPr>
          <w:szCs w:val="20"/>
        </w:rPr>
        <w:t>4</w:t>
      </w:r>
      <w:r w:rsidR="00EE61FF" w:rsidRPr="00E95366">
        <w:rPr>
          <w:szCs w:val="20"/>
        </w:rPr>
        <w:t xml:space="preserve"> (</w:t>
      </w:r>
      <w:r w:rsidR="00F574D0" w:rsidRPr="00E95366">
        <w:rPr>
          <w:szCs w:val="20"/>
        </w:rPr>
        <w:t>Budget Restrictions</w:t>
      </w:r>
      <w:r w:rsidR="00EE61FF" w:rsidRPr="00E95366">
        <w:rPr>
          <w:szCs w:val="20"/>
        </w:rPr>
        <w:t xml:space="preserve">) </w:t>
      </w:r>
      <w:r w:rsidRPr="00E95366">
        <w:rPr>
          <w:szCs w:val="20"/>
        </w:rPr>
        <w:t>and the Board is in compliance</w:t>
      </w:r>
      <w:r w:rsidR="00EE61FF" w:rsidRPr="00E95366">
        <w:rPr>
          <w:szCs w:val="20"/>
        </w:rPr>
        <w:t>.</w:t>
      </w:r>
    </w:p>
    <w:p w14:paraId="32E2EBB4" w14:textId="77777777" w:rsidR="008A4A6D" w:rsidRPr="007013C9" w:rsidRDefault="008A4A6D" w:rsidP="00E52A60">
      <w:pPr>
        <w:pStyle w:val="Quick1"/>
        <w:numPr>
          <w:ilvl w:val="0"/>
          <w:numId w:val="0"/>
        </w:numPr>
        <w:tabs>
          <w:tab w:val="left" w:pos="-1440"/>
        </w:tabs>
        <w:jc w:val="both"/>
        <w:rPr>
          <w:sz w:val="16"/>
          <w:szCs w:val="16"/>
        </w:rPr>
      </w:pPr>
    </w:p>
    <w:p w14:paraId="46791A67" w14:textId="77777777" w:rsidR="005E2893" w:rsidRPr="00FE166B" w:rsidRDefault="00645C19" w:rsidP="005E2893">
      <w:pPr>
        <w:pStyle w:val="Quick1"/>
        <w:numPr>
          <w:ilvl w:val="0"/>
          <w:numId w:val="0"/>
        </w:numPr>
        <w:tabs>
          <w:tab w:val="left" w:pos="-1440"/>
        </w:tabs>
        <w:jc w:val="both"/>
        <w:rPr>
          <w:sz w:val="22"/>
          <w:szCs w:val="22"/>
        </w:rPr>
      </w:pPr>
      <w:r>
        <w:rPr>
          <w:sz w:val="22"/>
          <w:szCs w:val="22"/>
        </w:rPr>
        <w:t>5</w:t>
      </w:r>
      <w:r w:rsidR="00664462" w:rsidRPr="00FE166B">
        <w:rPr>
          <w:sz w:val="22"/>
          <w:szCs w:val="22"/>
        </w:rPr>
        <w:t>.</w:t>
      </w:r>
      <w:r w:rsidR="00664462" w:rsidRPr="00FE166B">
        <w:rPr>
          <w:sz w:val="22"/>
          <w:szCs w:val="22"/>
        </w:rPr>
        <w:tab/>
      </w:r>
      <w:r w:rsidR="005E2893">
        <w:rPr>
          <w:sz w:val="22"/>
          <w:szCs w:val="22"/>
        </w:rPr>
        <w:t>Board Monitoring</w:t>
      </w:r>
    </w:p>
    <w:p w14:paraId="2EF6BC3C" w14:textId="77777777" w:rsidR="005E2893" w:rsidRPr="000B1AD8" w:rsidRDefault="005E2893" w:rsidP="005E2893">
      <w:pPr>
        <w:jc w:val="both"/>
        <w:rPr>
          <w:sz w:val="16"/>
          <w:szCs w:val="16"/>
        </w:rPr>
      </w:pPr>
    </w:p>
    <w:p w14:paraId="779EAE45" w14:textId="75E13F5D" w:rsidR="00E95366" w:rsidRDefault="005E2893" w:rsidP="001861ED">
      <w:pPr>
        <w:pStyle w:val="ListParagraph"/>
        <w:numPr>
          <w:ilvl w:val="0"/>
          <w:numId w:val="24"/>
        </w:numPr>
        <w:tabs>
          <w:tab w:val="left" w:pos="-1440"/>
        </w:tabs>
        <w:ind w:left="1080"/>
        <w:jc w:val="both"/>
      </w:pPr>
      <w:r>
        <w:t>CEO Report</w:t>
      </w:r>
      <w:r w:rsidR="003F3717">
        <w:t xml:space="preserve">-Rob </w:t>
      </w:r>
      <w:r w:rsidR="000D26B7">
        <w:t xml:space="preserve">gave a </w:t>
      </w:r>
      <w:r w:rsidR="00337C02">
        <w:t>Henry County T</w:t>
      </w:r>
      <w:r w:rsidR="000D26B7">
        <w:t xml:space="preserve">ransportation </w:t>
      </w:r>
      <w:r w:rsidR="00337C02">
        <w:t xml:space="preserve">Network </w:t>
      </w:r>
      <w:r w:rsidR="000D26B7">
        <w:t xml:space="preserve">update.  </w:t>
      </w:r>
      <w:r w:rsidR="00B50935">
        <w:t>The</w:t>
      </w:r>
      <w:r w:rsidR="000D26B7">
        <w:t xml:space="preserve"> state audit</w:t>
      </w:r>
      <w:r w:rsidR="00B50935">
        <w:t xml:space="preserve">or’s office </w:t>
      </w:r>
      <w:r w:rsidR="00337C02">
        <w:t xml:space="preserve">is </w:t>
      </w:r>
      <w:r w:rsidR="00B50935">
        <w:t xml:space="preserve">now </w:t>
      </w:r>
      <w:r w:rsidR="00337C02">
        <w:t>conduct</w:t>
      </w:r>
      <w:r w:rsidR="00B50935">
        <w:t>ing an audit</w:t>
      </w:r>
      <w:r w:rsidR="000D26B7">
        <w:t>.</w:t>
      </w:r>
      <w:r w:rsidR="00B50935">
        <w:t xml:space="preserve">  Depending on the audit results, the ADAMhs Board may request grant dollars in the </w:t>
      </w:r>
      <w:r w:rsidR="000D26B7">
        <w:t xml:space="preserve">future.  </w:t>
      </w:r>
      <w:r w:rsidR="00EC44C3">
        <w:t>OMHAS allocations totaling $2,588,943</w:t>
      </w:r>
      <w:r w:rsidR="006C2CC0">
        <w:t xml:space="preserve"> were presented to the Board</w:t>
      </w:r>
      <w:r w:rsidR="00EC44C3">
        <w:t xml:space="preserve">.  </w:t>
      </w:r>
      <w:r w:rsidR="006C2CC0">
        <w:t xml:space="preserve">FY2023 allocations were similar to last year.  </w:t>
      </w:r>
      <w:r w:rsidR="00EC44C3">
        <w:t>The 988 starting date is July 16, 2022.</w:t>
      </w:r>
      <w:r w:rsidR="003F3717">
        <w:t xml:space="preserve"> </w:t>
      </w:r>
    </w:p>
    <w:p w14:paraId="0FCB2039" w14:textId="0ABA395F" w:rsidR="006A4ADB" w:rsidRPr="007013C9" w:rsidRDefault="006A4ADB" w:rsidP="006A4ADB">
      <w:pPr>
        <w:pStyle w:val="ListParagraph"/>
        <w:tabs>
          <w:tab w:val="left" w:pos="-1440"/>
        </w:tabs>
        <w:ind w:left="1080"/>
        <w:jc w:val="both"/>
        <w:rPr>
          <w:sz w:val="16"/>
          <w:szCs w:val="16"/>
        </w:rPr>
      </w:pPr>
    </w:p>
    <w:p w14:paraId="1D908687" w14:textId="77777777" w:rsidR="005C4F8B" w:rsidRPr="00FE166B" w:rsidRDefault="00645C19" w:rsidP="00B13C6F">
      <w:pPr>
        <w:pStyle w:val="Quick1"/>
        <w:numPr>
          <w:ilvl w:val="0"/>
          <w:numId w:val="0"/>
        </w:numPr>
        <w:tabs>
          <w:tab w:val="left" w:pos="-1440"/>
        </w:tabs>
        <w:jc w:val="both"/>
        <w:rPr>
          <w:sz w:val="22"/>
          <w:szCs w:val="22"/>
        </w:rPr>
      </w:pPr>
      <w:r>
        <w:rPr>
          <w:sz w:val="22"/>
          <w:szCs w:val="22"/>
        </w:rPr>
        <w:t>6</w:t>
      </w:r>
      <w:r w:rsidR="005E2893">
        <w:rPr>
          <w:sz w:val="22"/>
          <w:szCs w:val="22"/>
        </w:rPr>
        <w:t>.</w:t>
      </w:r>
      <w:r w:rsidR="005E2893">
        <w:rPr>
          <w:sz w:val="22"/>
          <w:szCs w:val="22"/>
        </w:rPr>
        <w:tab/>
      </w:r>
      <w:r w:rsidR="007C4B48">
        <w:rPr>
          <w:sz w:val="22"/>
          <w:szCs w:val="22"/>
        </w:rPr>
        <w:t xml:space="preserve">Approval </w:t>
      </w:r>
      <w:r w:rsidR="009921E9">
        <w:rPr>
          <w:sz w:val="22"/>
          <w:szCs w:val="22"/>
        </w:rPr>
        <w:t xml:space="preserve">of the Approval </w:t>
      </w:r>
      <w:r w:rsidR="007C4B48">
        <w:rPr>
          <w:sz w:val="22"/>
          <w:szCs w:val="22"/>
        </w:rPr>
        <w:t>Agenda</w:t>
      </w:r>
    </w:p>
    <w:p w14:paraId="4C85AD74" w14:textId="77777777" w:rsidR="00193BF4" w:rsidRPr="000B1AD8" w:rsidRDefault="00193BF4" w:rsidP="005F73A3">
      <w:pPr>
        <w:jc w:val="both"/>
        <w:rPr>
          <w:sz w:val="16"/>
          <w:szCs w:val="16"/>
        </w:rPr>
      </w:pPr>
    </w:p>
    <w:p w14:paraId="3F5C0EC3" w14:textId="7FDA3C2C" w:rsidR="007E65BA" w:rsidRDefault="007E65BA" w:rsidP="007E65BA">
      <w:pPr>
        <w:pStyle w:val="ListParagraph"/>
        <w:numPr>
          <w:ilvl w:val="0"/>
          <w:numId w:val="29"/>
        </w:numPr>
        <w:ind w:left="1080"/>
        <w:jc w:val="both"/>
        <w:rPr>
          <w:szCs w:val="20"/>
        </w:rPr>
      </w:pPr>
      <w:r w:rsidRPr="00B90E1A">
        <w:rPr>
          <w:szCs w:val="20"/>
        </w:rPr>
        <w:t xml:space="preserve">To authorize payment of the itemized list of bills as presented to the Board at the </w:t>
      </w:r>
      <w:r w:rsidR="001C198F" w:rsidRPr="00B90E1A">
        <w:rPr>
          <w:szCs w:val="20"/>
        </w:rPr>
        <w:t xml:space="preserve">June </w:t>
      </w:r>
      <w:r w:rsidR="00A26100">
        <w:rPr>
          <w:szCs w:val="20"/>
        </w:rPr>
        <w:t>9</w:t>
      </w:r>
      <w:r w:rsidRPr="00B90E1A">
        <w:rPr>
          <w:szCs w:val="20"/>
        </w:rPr>
        <w:t>, 20</w:t>
      </w:r>
      <w:r w:rsidR="00D96106" w:rsidRPr="00B90E1A">
        <w:rPr>
          <w:szCs w:val="20"/>
        </w:rPr>
        <w:t>2</w:t>
      </w:r>
      <w:r w:rsidR="00A26100">
        <w:rPr>
          <w:szCs w:val="20"/>
        </w:rPr>
        <w:t>2</w:t>
      </w:r>
      <w:r w:rsidRPr="00B90E1A">
        <w:rPr>
          <w:szCs w:val="20"/>
        </w:rPr>
        <w:t xml:space="preserve"> board meeting under the provision of Then and Now Certificates.  </w:t>
      </w:r>
      <w:r w:rsidRPr="00B90E1A">
        <w:rPr>
          <w:i/>
          <w:szCs w:val="20"/>
        </w:rPr>
        <w:t>(A copy of the list follows the meeting minutes.)</w:t>
      </w:r>
      <w:r w:rsidRPr="00B90E1A">
        <w:rPr>
          <w:szCs w:val="20"/>
        </w:rPr>
        <w:t xml:space="preserve"> </w:t>
      </w:r>
    </w:p>
    <w:p w14:paraId="49AF1D97" w14:textId="01760A86" w:rsidR="00D2127E" w:rsidRPr="00B90E1A" w:rsidRDefault="00D2127E" w:rsidP="007E65BA">
      <w:pPr>
        <w:pStyle w:val="ListParagraph"/>
        <w:numPr>
          <w:ilvl w:val="0"/>
          <w:numId w:val="29"/>
        </w:numPr>
        <w:ind w:left="1080"/>
        <w:jc w:val="both"/>
        <w:rPr>
          <w:szCs w:val="20"/>
        </w:rPr>
      </w:pPr>
      <w:r>
        <w:rPr>
          <w:szCs w:val="20"/>
        </w:rPr>
        <w:t>To authorize filing calendar year 202</w:t>
      </w:r>
      <w:r w:rsidR="00A26100">
        <w:rPr>
          <w:szCs w:val="20"/>
        </w:rPr>
        <w:t>2</w:t>
      </w:r>
      <w:r>
        <w:rPr>
          <w:szCs w:val="20"/>
        </w:rPr>
        <w:t xml:space="preserve"> adjusted appropriations and estimated revenue, as submitted to the Board, and to authorize the CEO to make any and all necessary adjustments to calendar year 202</w:t>
      </w:r>
      <w:r w:rsidR="00A26100">
        <w:rPr>
          <w:szCs w:val="20"/>
        </w:rPr>
        <w:t>2</w:t>
      </w:r>
      <w:r>
        <w:rPr>
          <w:szCs w:val="20"/>
        </w:rPr>
        <w:t xml:space="preserve"> appropriations and estimated revenue to carry out the fiscal functions of the Board as allowed in ORC Section 340.032.</w:t>
      </w:r>
    </w:p>
    <w:p w14:paraId="5E0F0006" w14:textId="15DAC546" w:rsidR="0057161C" w:rsidRPr="00B90E1A" w:rsidRDefault="00F919DE" w:rsidP="0057161C">
      <w:pPr>
        <w:pStyle w:val="ListParagraph"/>
        <w:numPr>
          <w:ilvl w:val="0"/>
          <w:numId w:val="29"/>
        </w:numPr>
        <w:tabs>
          <w:tab w:val="left" w:pos="-1440"/>
        </w:tabs>
        <w:ind w:left="1080"/>
        <w:jc w:val="both"/>
        <w:rPr>
          <w:b/>
          <w:szCs w:val="20"/>
        </w:rPr>
      </w:pPr>
      <w:r w:rsidRPr="00B90E1A">
        <w:rPr>
          <w:szCs w:val="20"/>
        </w:rPr>
        <w:t xml:space="preserve">To </w:t>
      </w:r>
      <w:r w:rsidR="0057161C" w:rsidRPr="00B90E1A">
        <w:rPr>
          <w:szCs w:val="20"/>
        </w:rPr>
        <w:t>approve the FY 202</w:t>
      </w:r>
      <w:r w:rsidR="00A26100">
        <w:rPr>
          <w:szCs w:val="20"/>
        </w:rPr>
        <w:t>3</w:t>
      </w:r>
      <w:r w:rsidR="0057161C" w:rsidRPr="00B90E1A">
        <w:rPr>
          <w:szCs w:val="20"/>
        </w:rPr>
        <w:t xml:space="preserve"> Board office budget as presented to the Board.</w:t>
      </w:r>
    </w:p>
    <w:p w14:paraId="65AC98FD" w14:textId="01BDD5CF" w:rsidR="0057161C" w:rsidRPr="00B90E1A" w:rsidRDefault="0057161C" w:rsidP="0057161C">
      <w:pPr>
        <w:pStyle w:val="ListParagraph"/>
        <w:numPr>
          <w:ilvl w:val="0"/>
          <w:numId w:val="29"/>
        </w:numPr>
        <w:ind w:left="1080"/>
        <w:jc w:val="both"/>
        <w:rPr>
          <w:szCs w:val="20"/>
        </w:rPr>
      </w:pPr>
      <w:r w:rsidRPr="00B90E1A">
        <w:rPr>
          <w:szCs w:val="20"/>
        </w:rPr>
        <w:t>To authorize the CEO to sign a cost reimbursement contract with Henry County Family Court and Fulton County Court of Common Pleas for an amount not to exceed $15,000 per court, for the period July 1, 20</w:t>
      </w:r>
      <w:r w:rsidR="00307704" w:rsidRPr="00B90E1A">
        <w:rPr>
          <w:szCs w:val="20"/>
        </w:rPr>
        <w:t>2</w:t>
      </w:r>
      <w:r w:rsidR="00A26100">
        <w:rPr>
          <w:szCs w:val="20"/>
        </w:rPr>
        <w:t>2</w:t>
      </w:r>
      <w:r w:rsidRPr="00B90E1A">
        <w:rPr>
          <w:szCs w:val="20"/>
        </w:rPr>
        <w:t xml:space="preserve"> through June 30, 202</w:t>
      </w:r>
      <w:r w:rsidR="00A26100">
        <w:rPr>
          <w:szCs w:val="20"/>
        </w:rPr>
        <w:t>3</w:t>
      </w:r>
      <w:r w:rsidRPr="00B90E1A">
        <w:rPr>
          <w:szCs w:val="20"/>
        </w:rPr>
        <w:t>.</w:t>
      </w:r>
    </w:p>
    <w:p w14:paraId="2F89C367" w14:textId="3FCCFCFC" w:rsidR="0057161C" w:rsidRPr="00B90E1A" w:rsidRDefault="0057161C" w:rsidP="0057161C">
      <w:pPr>
        <w:pStyle w:val="ListParagraph"/>
        <w:numPr>
          <w:ilvl w:val="0"/>
          <w:numId w:val="29"/>
        </w:numPr>
        <w:ind w:left="1080"/>
        <w:rPr>
          <w:szCs w:val="20"/>
        </w:rPr>
      </w:pPr>
      <w:r w:rsidRPr="00B90E1A">
        <w:rPr>
          <w:szCs w:val="20"/>
        </w:rPr>
        <w:t>To authorize the CEO to contract with the NAMI Four County for public awareness and education services in the amount of $7,000 for the period July 1, 20</w:t>
      </w:r>
      <w:r w:rsidR="00425D11" w:rsidRPr="00B90E1A">
        <w:rPr>
          <w:szCs w:val="20"/>
        </w:rPr>
        <w:t>2</w:t>
      </w:r>
      <w:r w:rsidR="00AA3744">
        <w:rPr>
          <w:szCs w:val="20"/>
        </w:rPr>
        <w:t>2</w:t>
      </w:r>
      <w:r w:rsidRPr="00B90E1A">
        <w:rPr>
          <w:szCs w:val="20"/>
        </w:rPr>
        <w:t xml:space="preserve"> through June 30, 202</w:t>
      </w:r>
      <w:r w:rsidR="00AA3744">
        <w:rPr>
          <w:szCs w:val="20"/>
        </w:rPr>
        <w:t>3</w:t>
      </w:r>
      <w:r w:rsidRPr="00B90E1A">
        <w:rPr>
          <w:szCs w:val="20"/>
        </w:rPr>
        <w:t xml:space="preserve">. </w:t>
      </w:r>
    </w:p>
    <w:p w14:paraId="2AE18655" w14:textId="515EA1D5" w:rsidR="007B15FD" w:rsidRPr="00B90E1A" w:rsidRDefault="007B15FD" w:rsidP="007B15FD">
      <w:pPr>
        <w:pStyle w:val="ListParagraph"/>
        <w:numPr>
          <w:ilvl w:val="0"/>
          <w:numId w:val="29"/>
        </w:numPr>
        <w:ind w:left="1080"/>
        <w:jc w:val="both"/>
        <w:rPr>
          <w:szCs w:val="20"/>
        </w:rPr>
      </w:pPr>
      <w:r w:rsidRPr="00B90E1A">
        <w:rPr>
          <w:szCs w:val="20"/>
        </w:rPr>
        <w:t>To authorize the CEO to contract with the Williams County Juvenile Court for an amount not to exceed $50,000.  This will be for the period July 1, 20</w:t>
      </w:r>
      <w:r w:rsidR="00425D11" w:rsidRPr="00B90E1A">
        <w:rPr>
          <w:szCs w:val="20"/>
        </w:rPr>
        <w:t>2</w:t>
      </w:r>
      <w:r w:rsidR="00AA3744">
        <w:rPr>
          <w:szCs w:val="20"/>
        </w:rPr>
        <w:t>2</w:t>
      </w:r>
      <w:r w:rsidRPr="00B90E1A">
        <w:rPr>
          <w:szCs w:val="20"/>
        </w:rPr>
        <w:t xml:space="preserve"> through June 30, 202</w:t>
      </w:r>
      <w:r w:rsidR="00AA3744">
        <w:rPr>
          <w:szCs w:val="20"/>
        </w:rPr>
        <w:t>3</w:t>
      </w:r>
      <w:r w:rsidRPr="00B90E1A">
        <w:rPr>
          <w:szCs w:val="20"/>
        </w:rPr>
        <w:t xml:space="preserve">. </w:t>
      </w:r>
    </w:p>
    <w:p w14:paraId="28EB3ECD" w14:textId="1EC1FD0F" w:rsidR="007B15FD" w:rsidRPr="00B90E1A" w:rsidRDefault="007B15FD" w:rsidP="007B15FD">
      <w:pPr>
        <w:pStyle w:val="BodyText"/>
        <w:numPr>
          <w:ilvl w:val="0"/>
          <w:numId w:val="29"/>
        </w:numPr>
        <w:spacing w:after="0"/>
        <w:ind w:left="1080"/>
        <w:jc w:val="both"/>
        <w:rPr>
          <w:szCs w:val="20"/>
        </w:rPr>
      </w:pPr>
      <w:r w:rsidRPr="00B90E1A">
        <w:rPr>
          <w:szCs w:val="20"/>
        </w:rPr>
        <w:t>To authorize the CEO to provide an amount not to exceed $35,000 to Fulton County Court of Common P</w:t>
      </w:r>
      <w:r w:rsidR="00D2127E">
        <w:rPr>
          <w:szCs w:val="20"/>
        </w:rPr>
        <w:t>leas, an amount not to exceed $3</w:t>
      </w:r>
      <w:r w:rsidRPr="00B90E1A">
        <w:rPr>
          <w:szCs w:val="20"/>
        </w:rPr>
        <w:t>5,000 to Williams County Court of Common Pleas for the period July 1, 20</w:t>
      </w:r>
      <w:r w:rsidR="00425D11" w:rsidRPr="00B90E1A">
        <w:rPr>
          <w:szCs w:val="20"/>
        </w:rPr>
        <w:t>2</w:t>
      </w:r>
      <w:r w:rsidR="00AA3744">
        <w:rPr>
          <w:szCs w:val="20"/>
        </w:rPr>
        <w:t>2</w:t>
      </w:r>
      <w:r w:rsidRPr="00B90E1A">
        <w:rPr>
          <w:szCs w:val="20"/>
        </w:rPr>
        <w:t xml:space="preserve"> through June 30, 202</w:t>
      </w:r>
      <w:r w:rsidR="00AA3744">
        <w:rPr>
          <w:szCs w:val="20"/>
        </w:rPr>
        <w:t>3</w:t>
      </w:r>
      <w:r w:rsidRPr="00B90E1A">
        <w:rPr>
          <w:szCs w:val="20"/>
        </w:rPr>
        <w:t xml:space="preserve">. </w:t>
      </w:r>
    </w:p>
    <w:p w14:paraId="7DD6ABFA" w14:textId="29977691" w:rsidR="007B15FD" w:rsidRPr="00B90E1A" w:rsidRDefault="007B15FD" w:rsidP="0057161C">
      <w:pPr>
        <w:pStyle w:val="ListParagraph"/>
        <w:numPr>
          <w:ilvl w:val="0"/>
          <w:numId w:val="29"/>
        </w:numPr>
        <w:tabs>
          <w:tab w:val="left" w:pos="-1440"/>
        </w:tabs>
        <w:ind w:left="1080"/>
        <w:jc w:val="both"/>
        <w:rPr>
          <w:b/>
          <w:szCs w:val="20"/>
        </w:rPr>
      </w:pPr>
      <w:r w:rsidRPr="00B90E1A">
        <w:rPr>
          <w:szCs w:val="20"/>
        </w:rPr>
        <w:lastRenderedPageBreak/>
        <w:t>To authorize the CEO to execute a contract with Mercy Health Systems for the provision of behavioral health services.  The amount shall not exceed $125,000 for the period July 1, 20</w:t>
      </w:r>
      <w:r w:rsidR="00425D11" w:rsidRPr="00B90E1A">
        <w:rPr>
          <w:szCs w:val="20"/>
        </w:rPr>
        <w:t>2</w:t>
      </w:r>
      <w:r w:rsidR="00AA3744">
        <w:rPr>
          <w:szCs w:val="20"/>
        </w:rPr>
        <w:t>2</w:t>
      </w:r>
      <w:r w:rsidRPr="00B90E1A">
        <w:rPr>
          <w:szCs w:val="20"/>
        </w:rPr>
        <w:t xml:space="preserve"> through June 30, 202</w:t>
      </w:r>
      <w:r w:rsidR="00AA3744">
        <w:rPr>
          <w:szCs w:val="20"/>
        </w:rPr>
        <w:t>3</w:t>
      </w:r>
      <w:r w:rsidRPr="00B90E1A">
        <w:rPr>
          <w:szCs w:val="20"/>
        </w:rPr>
        <w:t>.</w:t>
      </w:r>
    </w:p>
    <w:p w14:paraId="2F90932D" w14:textId="2A32CCEB" w:rsidR="000D677C" w:rsidRPr="00B90E1A" w:rsidRDefault="000D677C" w:rsidP="000D677C">
      <w:pPr>
        <w:pStyle w:val="ListParagraph"/>
        <w:numPr>
          <w:ilvl w:val="0"/>
          <w:numId w:val="29"/>
        </w:numPr>
        <w:tabs>
          <w:tab w:val="left" w:pos="-1440"/>
        </w:tabs>
        <w:ind w:left="1080"/>
        <w:jc w:val="both"/>
        <w:rPr>
          <w:b/>
          <w:szCs w:val="20"/>
        </w:rPr>
      </w:pPr>
      <w:r w:rsidRPr="00B90E1A">
        <w:rPr>
          <w:szCs w:val="20"/>
        </w:rPr>
        <w:t>To authorize the CEO to execute a contract with University of Toledo Medical Center for the provision of behavioral health services.  The amount shall not exceed $25</w:t>
      </w:r>
      <w:r w:rsidR="00981579" w:rsidRPr="00B90E1A">
        <w:rPr>
          <w:szCs w:val="20"/>
        </w:rPr>
        <w:t>0</w:t>
      </w:r>
      <w:r w:rsidRPr="00B90E1A">
        <w:rPr>
          <w:szCs w:val="20"/>
        </w:rPr>
        <w:t>,000 for the period July 1, 202</w:t>
      </w:r>
      <w:r w:rsidR="008076F9">
        <w:rPr>
          <w:szCs w:val="20"/>
        </w:rPr>
        <w:t>2</w:t>
      </w:r>
      <w:r w:rsidRPr="00B90E1A">
        <w:rPr>
          <w:szCs w:val="20"/>
        </w:rPr>
        <w:t xml:space="preserve"> through June 30, 202</w:t>
      </w:r>
      <w:r w:rsidR="008076F9">
        <w:rPr>
          <w:szCs w:val="20"/>
        </w:rPr>
        <w:t>3</w:t>
      </w:r>
      <w:r w:rsidRPr="00B90E1A">
        <w:rPr>
          <w:szCs w:val="20"/>
        </w:rPr>
        <w:t>.</w:t>
      </w:r>
    </w:p>
    <w:p w14:paraId="586AFAD7" w14:textId="0BEC8E9F" w:rsidR="000D677C" w:rsidRPr="00B90E1A" w:rsidRDefault="000D677C" w:rsidP="000D677C">
      <w:pPr>
        <w:pStyle w:val="ListParagraph"/>
        <w:numPr>
          <w:ilvl w:val="0"/>
          <w:numId w:val="29"/>
        </w:numPr>
        <w:tabs>
          <w:tab w:val="left" w:pos="-1440"/>
        </w:tabs>
        <w:ind w:left="1080"/>
        <w:jc w:val="both"/>
        <w:rPr>
          <w:b/>
          <w:szCs w:val="20"/>
        </w:rPr>
      </w:pPr>
      <w:r w:rsidRPr="00B90E1A">
        <w:rPr>
          <w:szCs w:val="20"/>
        </w:rPr>
        <w:t xml:space="preserve">To authorize the CEO to </w:t>
      </w:r>
      <w:r w:rsidR="001B672B">
        <w:rPr>
          <w:szCs w:val="20"/>
        </w:rPr>
        <w:t>extend the</w:t>
      </w:r>
      <w:r w:rsidRPr="00B90E1A">
        <w:rPr>
          <w:szCs w:val="20"/>
        </w:rPr>
        <w:t xml:space="preserve"> contract with ProMedica for the provision of behavioral health services.  The period </w:t>
      </w:r>
      <w:r w:rsidR="001B672B">
        <w:rPr>
          <w:szCs w:val="20"/>
        </w:rPr>
        <w:t xml:space="preserve">will be </w:t>
      </w:r>
      <w:r w:rsidRPr="00B90E1A">
        <w:rPr>
          <w:szCs w:val="20"/>
        </w:rPr>
        <w:t>July 1, 202</w:t>
      </w:r>
      <w:r w:rsidR="008076F9">
        <w:rPr>
          <w:szCs w:val="20"/>
        </w:rPr>
        <w:t>2</w:t>
      </w:r>
      <w:r w:rsidRPr="00B90E1A">
        <w:rPr>
          <w:szCs w:val="20"/>
        </w:rPr>
        <w:t xml:space="preserve"> through </w:t>
      </w:r>
      <w:r w:rsidR="001B672B">
        <w:rPr>
          <w:szCs w:val="20"/>
        </w:rPr>
        <w:t>September</w:t>
      </w:r>
      <w:r w:rsidRPr="00B90E1A">
        <w:rPr>
          <w:szCs w:val="20"/>
        </w:rPr>
        <w:t xml:space="preserve"> 30, 202</w:t>
      </w:r>
      <w:r w:rsidR="008076F9">
        <w:rPr>
          <w:szCs w:val="20"/>
        </w:rPr>
        <w:t>3</w:t>
      </w:r>
      <w:r w:rsidRPr="00B90E1A">
        <w:rPr>
          <w:szCs w:val="20"/>
        </w:rPr>
        <w:t>.</w:t>
      </w:r>
    </w:p>
    <w:p w14:paraId="1B25ED9D" w14:textId="4D2356E2" w:rsidR="000F582B" w:rsidRPr="000F582B" w:rsidRDefault="0097087F" w:rsidP="0057161C">
      <w:pPr>
        <w:pStyle w:val="ListParagraph"/>
        <w:numPr>
          <w:ilvl w:val="0"/>
          <w:numId w:val="29"/>
        </w:numPr>
        <w:tabs>
          <w:tab w:val="left" w:pos="-1440"/>
        </w:tabs>
        <w:ind w:left="1080"/>
        <w:jc w:val="both"/>
        <w:rPr>
          <w:b/>
          <w:sz w:val="16"/>
          <w:szCs w:val="16"/>
        </w:rPr>
      </w:pPr>
      <w:r w:rsidRPr="00B90E1A">
        <w:rPr>
          <w:szCs w:val="20"/>
        </w:rPr>
        <w:t>To author</w:t>
      </w:r>
      <w:r w:rsidR="007B15FD" w:rsidRPr="00B90E1A">
        <w:rPr>
          <w:szCs w:val="20"/>
        </w:rPr>
        <w:t>ize the Board CEO to execute agreements for the effective and efficient administration and treatment of the Addiction Treatment Program funds.  This agreement will be consistent with all requirements as stipulated by the Ohio Department of Mental Health and Addiction Services.  The total</w:t>
      </w:r>
      <w:r w:rsidR="007B15FD" w:rsidRPr="007B15FD">
        <w:t xml:space="preserve"> </w:t>
      </w:r>
      <w:r w:rsidR="00B6388D">
        <w:t>amount shall not exceed $</w:t>
      </w:r>
      <w:r w:rsidR="008076F9">
        <w:t>3</w:t>
      </w:r>
      <w:r w:rsidR="000F582B">
        <w:t>1</w:t>
      </w:r>
      <w:r w:rsidR="008076F9">
        <w:t>0</w:t>
      </w:r>
      <w:r w:rsidR="000F582B">
        <w:t>,</w:t>
      </w:r>
      <w:r w:rsidR="008076F9">
        <w:t>000</w:t>
      </w:r>
      <w:r w:rsidR="007B15FD" w:rsidRPr="007B15FD">
        <w:t xml:space="preserve"> for the period July 1, 20</w:t>
      </w:r>
      <w:r w:rsidR="00425D11">
        <w:t>2</w:t>
      </w:r>
      <w:r w:rsidR="008076F9">
        <w:t>2</w:t>
      </w:r>
      <w:r w:rsidR="007B15FD" w:rsidRPr="007B15FD">
        <w:t xml:space="preserve"> through June 30, 202</w:t>
      </w:r>
      <w:r w:rsidR="008076F9">
        <w:t>3</w:t>
      </w:r>
      <w:r w:rsidR="007B15FD" w:rsidRPr="007B15FD">
        <w:t>.</w:t>
      </w:r>
    </w:p>
    <w:p w14:paraId="45F88D90" w14:textId="36BD8B3C" w:rsidR="00DC3CC8" w:rsidRPr="00E436C3" w:rsidRDefault="00D4706D" w:rsidP="00DC3CC8">
      <w:pPr>
        <w:pStyle w:val="ListParagraph"/>
        <w:numPr>
          <w:ilvl w:val="0"/>
          <w:numId w:val="29"/>
        </w:numPr>
        <w:ind w:left="1080"/>
        <w:jc w:val="both"/>
      </w:pPr>
      <w:r w:rsidRPr="00E436C3">
        <w:rPr>
          <w:szCs w:val="20"/>
        </w:rPr>
        <w:t xml:space="preserve">To authorize the CEO to </w:t>
      </w:r>
      <w:r w:rsidR="00DC3CC8" w:rsidRPr="00E436C3">
        <w:t>contract with the Montgomery County ADAMhs Board in the amount not to exceed $87,418 for the period July 1, 2022 through June 30, 2024 for Man</w:t>
      </w:r>
      <w:r w:rsidR="00DC3CC8" w:rsidRPr="00E436C3">
        <w:softHyphen/>
        <w:t>agement Information, Claims Processing and Consultation Services related to the enroll</w:t>
      </w:r>
      <w:r w:rsidR="00DC3CC8" w:rsidRPr="00E436C3">
        <w:softHyphen/>
        <w:t>ment and billing for services.</w:t>
      </w:r>
    </w:p>
    <w:p w14:paraId="3A1AD0CF" w14:textId="77777777" w:rsidR="00E436C3" w:rsidRPr="007013C9" w:rsidRDefault="00E436C3" w:rsidP="003B5F38">
      <w:pPr>
        <w:tabs>
          <w:tab w:val="left" w:pos="-1440"/>
        </w:tabs>
        <w:ind w:left="720"/>
        <w:jc w:val="both"/>
        <w:rPr>
          <w:sz w:val="16"/>
          <w:szCs w:val="16"/>
        </w:rPr>
      </w:pPr>
    </w:p>
    <w:p w14:paraId="53C5F2E8" w14:textId="0FAC2CB5" w:rsidR="00AC5323" w:rsidRDefault="00AC5323" w:rsidP="00AC5323">
      <w:pPr>
        <w:pStyle w:val="Quick1"/>
        <w:numPr>
          <w:ilvl w:val="0"/>
          <w:numId w:val="0"/>
        </w:numPr>
        <w:tabs>
          <w:tab w:val="left" w:pos="-1440"/>
        </w:tabs>
        <w:ind w:left="720" w:hanging="720"/>
        <w:jc w:val="both"/>
        <w:rPr>
          <w:b/>
          <w:sz w:val="22"/>
          <w:szCs w:val="22"/>
        </w:rPr>
      </w:pPr>
      <w:r>
        <w:rPr>
          <w:b/>
          <w:sz w:val="22"/>
          <w:szCs w:val="22"/>
        </w:rPr>
        <w:tab/>
      </w:r>
      <w:r w:rsidR="00A26100">
        <w:rPr>
          <w:b/>
          <w:sz w:val="22"/>
          <w:szCs w:val="22"/>
        </w:rPr>
        <w:t>6-9-22</w:t>
      </w:r>
      <w:r>
        <w:rPr>
          <w:b/>
          <w:sz w:val="22"/>
          <w:szCs w:val="22"/>
        </w:rPr>
        <w:t>-</w:t>
      </w:r>
      <w:r w:rsidR="00EC44C3">
        <w:rPr>
          <w:b/>
          <w:sz w:val="22"/>
          <w:szCs w:val="22"/>
        </w:rPr>
        <w:t>2</w:t>
      </w:r>
      <w:r>
        <w:rPr>
          <w:b/>
          <w:sz w:val="22"/>
          <w:szCs w:val="22"/>
        </w:rPr>
        <w:t xml:space="preserve"> Vote</w:t>
      </w:r>
    </w:p>
    <w:p w14:paraId="6C049E12" w14:textId="13544376" w:rsidR="00AC5323" w:rsidRDefault="0010610D" w:rsidP="00AC5323">
      <w:pPr>
        <w:pStyle w:val="Quick1"/>
        <w:numPr>
          <w:ilvl w:val="0"/>
          <w:numId w:val="0"/>
        </w:numPr>
        <w:tabs>
          <w:tab w:val="left" w:pos="-1440"/>
        </w:tabs>
        <w:ind w:left="720" w:hanging="720"/>
        <w:jc w:val="both"/>
        <w:rPr>
          <w:sz w:val="22"/>
          <w:szCs w:val="22"/>
        </w:rPr>
      </w:pPr>
      <w:r>
        <w:rPr>
          <w:sz w:val="22"/>
          <w:szCs w:val="22"/>
        </w:rPr>
        <w:tab/>
        <w:t>MOTION:</w:t>
      </w:r>
      <w:r w:rsidR="00EC44C3">
        <w:rPr>
          <w:sz w:val="22"/>
          <w:szCs w:val="22"/>
        </w:rPr>
        <w:t xml:space="preserve">  Dr. Richter</w:t>
      </w:r>
      <w:r w:rsidR="00E436C3">
        <w:rPr>
          <w:sz w:val="22"/>
          <w:szCs w:val="22"/>
        </w:rPr>
        <w:tab/>
      </w:r>
      <w:r>
        <w:rPr>
          <w:sz w:val="22"/>
          <w:szCs w:val="22"/>
        </w:rPr>
        <w:tab/>
      </w:r>
      <w:r w:rsidR="00E436C3">
        <w:rPr>
          <w:sz w:val="22"/>
          <w:szCs w:val="22"/>
        </w:rPr>
        <w:tab/>
      </w:r>
      <w:r>
        <w:rPr>
          <w:sz w:val="22"/>
          <w:szCs w:val="22"/>
        </w:rPr>
        <w:t>SECOND:</w:t>
      </w:r>
      <w:r w:rsidR="00EC44C3">
        <w:rPr>
          <w:sz w:val="22"/>
          <w:szCs w:val="22"/>
        </w:rPr>
        <w:t xml:space="preserve">  Wayne Smith</w:t>
      </w:r>
      <w:r w:rsidR="00AC5323">
        <w:rPr>
          <w:sz w:val="22"/>
          <w:szCs w:val="22"/>
        </w:rPr>
        <w:tab/>
        <w:t>MOTION PASSED</w:t>
      </w:r>
    </w:p>
    <w:p w14:paraId="0831190B" w14:textId="77777777" w:rsidR="00B6388D" w:rsidRPr="007013C9" w:rsidRDefault="00B6388D" w:rsidP="00AC5323">
      <w:pPr>
        <w:pStyle w:val="Quick1"/>
        <w:numPr>
          <w:ilvl w:val="0"/>
          <w:numId w:val="0"/>
        </w:numPr>
        <w:tabs>
          <w:tab w:val="left" w:pos="-1440"/>
        </w:tabs>
        <w:ind w:left="720" w:hanging="720"/>
        <w:jc w:val="both"/>
        <w:rPr>
          <w:sz w:val="16"/>
          <w:szCs w:val="16"/>
        </w:rPr>
      </w:pPr>
    </w:p>
    <w:p w14:paraId="5E9A8240" w14:textId="77777777" w:rsidR="00B81880" w:rsidRDefault="00645C19" w:rsidP="007A4932">
      <w:pPr>
        <w:pStyle w:val="Quick1"/>
        <w:numPr>
          <w:ilvl w:val="0"/>
          <w:numId w:val="0"/>
        </w:numPr>
        <w:tabs>
          <w:tab w:val="left" w:pos="-1440"/>
        </w:tabs>
        <w:ind w:left="720" w:hanging="720"/>
        <w:jc w:val="both"/>
        <w:rPr>
          <w:sz w:val="22"/>
          <w:szCs w:val="22"/>
        </w:rPr>
      </w:pPr>
      <w:r>
        <w:rPr>
          <w:sz w:val="22"/>
          <w:szCs w:val="22"/>
        </w:rPr>
        <w:t>7</w:t>
      </w:r>
      <w:r w:rsidR="00193BF4" w:rsidRPr="00FE166B">
        <w:rPr>
          <w:sz w:val="22"/>
          <w:szCs w:val="22"/>
        </w:rPr>
        <w:t>.</w:t>
      </w:r>
      <w:r w:rsidR="00193BF4" w:rsidRPr="00FE166B">
        <w:rPr>
          <w:sz w:val="22"/>
          <w:szCs w:val="22"/>
        </w:rPr>
        <w:tab/>
      </w:r>
      <w:r w:rsidR="007C4B48">
        <w:rPr>
          <w:sz w:val="22"/>
          <w:szCs w:val="22"/>
        </w:rPr>
        <w:t>New Business</w:t>
      </w:r>
    </w:p>
    <w:p w14:paraId="6883C77C" w14:textId="77777777" w:rsidR="00B81880" w:rsidRPr="000F473F" w:rsidRDefault="00B81880" w:rsidP="005F73A3">
      <w:pPr>
        <w:tabs>
          <w:tab w:val="left" w:pos="-1440"/>
        </w:tabs>
        <w:ind w:left="720" w:hanging="720"/>
        <w:jc w:val="both"/>
        <w:rPr>
          <w:sz w:val="16"/>
          <w:szCs w:val="16"/>
        </w:rPr>
      </w:pPr>
    </w:p>
    <w:p w14:paraId="03F07A62" w14:textId="77777777" w:rsidR="00EB4318" w:rsidRDefault="00EB4318" w:rsidP="0041506C">
      <w:pPr>
        <w:pStyle w:val="Quick1"/>
        <w:numPr>
          <w:ilvl w:val="0"/>
          <w:numId w:val="34"/>
        </w:numPr>
        <w:tabs>
          <w:tab w:val="left" w:pos="-1440"/>
        </w:tabs>
        <w:jc w:val="both"/>
        <w:rPr>
          <w:szCs w:val="20"/>
        </w:rPr>
      </w:pPr>
      <w:r>
        <w:rPr>
          <w:szCs w:val="20"/>
        </w:rPr>
        <w:t>1.</w:t>
      </w:r>
      <w:r>
        <w:rPr>
          <w:szCs w:val="20"/>
        </w:rPr>
        <w:tab/>
      </w:r>
      <w:r w:rsidR="00EC44C3">
        <w:rPr>
          <w:szCs w:val="20"/>
        </w:rPr>
        <w:t xml:space="preserve">Dr. Richter suggested getting a gift card for outgoing chair, Tod Hug and future board chairs.  </w:t>
      </w:r>
    </w:p>
    <w:p w14:paraId="1EF1EDDA" w14:textId="3702B3F7" w:rsidR="00E73722" w:rsidRDefault="00E73722" w:rsidP="00EB4318">
      <w:pPr>
        <w:pStyle w:val="Quick1"/>
        <w:numPr>
          <w:ilvl w:val="0"/>
          <w:numId w:val="35"/>
        </w:numPr>
        <w:tabs>
          <w:tab w:val="left" w:pos="-1440"/>
        </w:tabs>
        <w:jc w:val="both"/>
        <w:rPr>
          <w:szCs w:val="20"/>
        </w:rPr>
      </w:pPr>
      <w:r>
        <w:rPr>
          <w:szCs w:val="20"/>
        </w:rPr>
        <w:t xml:space="preserve">Dr. Richter, chairman of the nominating committee, reported that </w:t>
      </w:r>
      <w:r w:rsidR="008A3F48">
        <w:rPr>
          <w:szCs w:val="20"/>
        </w:rPr>
        <w:t>receiving</w:t>
      </w:r>
      <w:r>
        <w:rPr>
          <w:szCs w:val="20"/>
        </w:rPr>
        <w:t xml:space="preserve"> no other nom</w:t>
      </w:r>
      <w:r w:rsidR="00DD7768">
        <w:rPr>
          <w:szCs w:val="20"/>
        </w:rPr>
        <w:t>i</w:t>
      </w:r>
      <w:r w:rsidR="008A3F48">
        <w:rPr>
          <w:szCs w:val="20"/>
        </w:rPr>
        <w:t>n</w:t>
      </w:r>
      <w:r>
        <w:rPr>
          <w:szCs w:val="20"/>
        </w:rPr>
        <w:t>ation</w:t>
      </w:r>
      <w:r w:rsidR="00DD7768">
        <w:rPr>
          <w:szCs w:val="20"/>
        </w:rPr>
        <w:t>s, the following motion is made:</w:t>
      </w:r>
    </w:p>
    <w:p w14:paraId="423E9498" w14:textId="77777777" w:rsidR="00E73722" w:rsidRPr="007013C9" w:rsidRDefault="00E73722" w:rsidP="00E73722">
      <w:pPr>
        <w:pStyle w:val="Quick1"/>
        <w:numPr>
          <w:ilvl w:val="0"/>
          <w:numId w:val="0"/>
        </w:numPr>
        <w:tabs>
          <w:tab w:val="left" w:pos="-1440"/>
        </w:tabs>
        <w:ind w:left="720"/>
        <w:jc w:val="both"/>
        <w:rPr>
          <w:b/>
          <w:sz w:val="16"/>
          <w:szCs w:val="16"/>
        </w:rPr>
      </w:pPr>
    </w:p>
    <w:p w14:paraId="75D7613C" w14:textId="5AB06FB6" w:rsidR="00E73722" w:rsidRDefault="00E73722" w:rsidP="00E73722">
      <w:pPr>
        <w:pStyle w:val="Quick1"/>
        <w:numPr>
          <w:ilvl w:val="0"/>
          <w:numId w:val="0"/>
        </w:numPr>
        <w:tabs>
          <w:tab w:val="left" w:pos="-1440"/>
        </w:tabs>
        <w:ind w:left="720"/>
        <w:jc w:val="both"/>
        <w:rPr>
          <w:b/>
          <w:sz w:val="22"/>
          <w:szCs w:val="22"/>
        </w:rPr>
      </w:pPr>
      <w:r>
        <w:rPr>
          <w:b/>
          <w:sz w:val="22"/>
          <w:szCs w:val="22"/>
        </w:rPr>
        <w:t>6-</w:t>
      </w:r>
      <w:r w:rsidR="0041506C">
        <w:rPr>
          <w:b/>
          <w:sz w:val="22"/>
          <w:szCs w:val="22"/>
        </w:rPr>
        <w:t>9</w:t>
      </w:r>
      <w:r>
        <w:rPr>
          <w:b/>
          <w:sz w:val="22"/>
          <w:szCs w:val="22"/>
        </w:rPr>
        <w:t>-</w:t>
      </w:r>
      <w:r w:rsidR="0041506C">
        <w:rPr>
          <w:b/>
          <w:sz w:val="22"/>
          <w:szCs w:val="22"/>
        </w:rPr>
        <w:t>22</w:t>
      </w:r>
      <w:r>
        <w:rPr>
          <w:b/>
          <w:sz w:val="22"/>
          <w:szCs w:val="22"/>
        </w:rPr>
        <w:t>-</w:t>
      </w:r>
      <w:r w:rsidR="00EC44C3">
        <w:rPr>
          <w:b/>
          <w:sz w:val="22"/>
          <w:szCs w:val="22"/>
        </w:rPr>
        <w:t>3</w:t>
      </w:r>
      <w:r>
        <w:rPr>
          <w:b/>
          <w:sz w:val="22"/>
          <w:szCs w:val="22"/>
        </w:rPr>
        <w:t xml:space="preserve"> Vote</w:t>
      </w:r>
    </w:p>
    <w:p w14:paraId="1AB8E04E" w14:textId="65235CB1" w:rsidR="00E73722" w:rsidRPr="00A4327E" w:rsidRDefault="00DD7768" w:rsidP="00E73722">
      <w:pPr>
        <w:pStyle w:val="Quick1"/>
        <w:numPr>
          <w:ilvl w:val="0"/>
          <w:numId w:val="0"/>
        </w:numPr>
        <w:tabs>
          <w:tab w:val="left" w:pos="-1440"/>
        </w:tabs>
        <w:ind w:left="720"/>
        <w:jc w:val="both"/>
        <w:rPr>
          <w:i/>
          <w:iCs/>
          <w:szCs w:val="20"/>
        </w:rPr>
      </w:pPr>
      <w:r w:rsidRPr="00A4327E">
        <w:rPr>
          <w:i/>
          <w:iCs/>
          <w:szCs w:val="20"/>
        </w:rPr>
        <w:t>Motion t</w:t>
      </w:r>
      <w:r w:rsidR="00E73722" w:rsidRPr="00A4327E">
        <w:rPr>
          <w:i/>
          <w:iCs/>
          <w:szCs w:val="20"/>
        </w:rPr>
        <w:t xml:space="preserve">o elect </w:t>
      </w:r>
      <w:r w:rsidR="0041506C" w:rsidRPr="00A4327E">
        <w:rPr>
          <w:i/>
          <w:iCs/>
          <w:szCs w:val="20"/>
        </w:rPr>
        <w:t xml:space="preserve">John </w:t>
      </w:r>
      <w:r w:rsidRPr="00A4327E">
        <w:rPr>
          <w:i/>
          <w:iCs/>
          <w:szCs w:val="20"/>
        </w:rPr>
        <w:t>N</w:t>
      </w:r>
      <w:r w:rsidR="0041506C" w:rsidRPr="00A4327E">
        <w:rPr>
          <w:i/>
          <w:iCs/>
          <w:szCs w:val="20"/>
        </w:rPr>
        <w:t>ye</w:t>
      </w:r>
      <w:r w:rsidR="00E73722" w:rsidRPr="00A4327E">
        <w:rPr>
          <w:i/>
          <w:iCs/>
          <w:szCs w:val="20"/>
        </w:rPr>
        <w:t xml:space="preserve">, chairperson; </w:t>
      </w:r>
      <w:r w:rsidR="0041506C" w:rsidRPr="00A4327E">
        <w:rPr>
          <w:i/>
          <w:iCs/>
          <w:szCs w:val="20"/>
        </w:rPr>
        <w:t>Sandy Herman</w:t>
      </w:r>
      <w:r w:rsidR="00E73722" w:rsidRPr="00A4327E">
        <w:rPr>
          <w:i/>
          <w:iCs/>
          <w:szCs w:val="20"/>
        </w:rPr>
        <w:t>, vice-chairperson</w:t>
      </w:r>
      <w:r w:rsidRPr="00A4327E">
        <w:rPr>
          <w:i/>
          <w:iCs/>
          <w:szCs w:val="20"/>
        </w:rPr>
        <w:t xml:space="preserve"> for FY23.</w:t>
      </w:r>
    </w:p>
    <w:p w14:paraId="2C725B04" w14:textId="2B11DD11" w:rsidR="00E73722" w:rsidRDefault="00E73722" w:rsidP="00E73722">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EB4318">
        <w:rPr>
          <w:sz w:val="22"/>
          <w:szCs w:val="22"/>
        </w:rPr>
        <w:t xml:space="preserve">  Dr. Richter</w:t>
      </w:r>
      <w:r w:rsidR="0041506C">
        <w:rPr>
          <w:sz w:val="22"/>
          <w:szCs w:val="22"/>
        </w:rPr>
        <w:tab/>
      </w:r>
      <w:r>
        <w:rPr>
          <w:sz w:val="22"/>
          <w:szCs w:val="22"/>
        </w:rPr>
        <w:tab/>
      </w:r>
      <w:r>
        <w:rPr>
          <w:sz w:val="22"/>
          <w:szCs w:val="22"/>
        </w:rPr>
        <w:tab/>
        <w:t>SECOND:</w:t>
      </w:r>
      <w:r w:rsidR="00EB4318">
        <w:rPr>
          <w:sz w:val="22"/>
          <w:szCs w:val="22"/>
        </w:rPr>
        <w:t xml:space="preserve">  Marcia Mohre</w:t>
      </w:r>
      <w:r>
        <w:rPr>
          <w:sz w:val="22"/>
          <w:szCs w:val="22"/>
        </w:rPr>
        <w:tab/>
        <w:t>MOTION PASSED</w:t>
      </w:r>
    </w:p>
    <w:p w14:paraId="48AF1733" w14:textId="3A1A83DE" w:rsidR="006A4ADB" w:rsidRPr="007013C9" w:rsidRDefault="006A4ADB" w:rsidP="0041506C">
      <w:pPr>
        <w:pStyle w:val="ListParagraph"/>
        <w:tabs>
          <w:tab w:val="left" w:pos="-1440"/>
        </w:tabs>
        <w:ind w:left="1080"/>
        <w:jc w:val="both"/>
        <w:rPr>
          <w:sz w:val="16"/>
          <w:szCs w:val="16"/>
        </w:rPr>
      </w:pPr>
    </w:p>
    <w:p w14:paraId="2288D204" w14:textId="5921F38F" w:rsidR="003B5F38" w:rsidRPr="0041506C" w:rsidRDefault="00E81E37" w:rsidP="00EB4318">
      <w:pPr>
        <w:pStyle w:val="ListParagraph"/>
        <w:numPr>
          <w:ilvl w:val="0"/>
          <w:numId w:val="35"/>
        </w:numPr>
        <w:tabs>
          <w:tab w:val="left" w:pos="-1440"/>
        </w:tabs>
        <w:jc w:val="both"/>
        <w:rPr>
          <w:szCs w:val="20"/>
        </w:rPr>
      </w:pPr>
      <w:r w:rsidRPr="0041506C">
        <w:rPr>
          <w:szCs w:val="20"/>
        </w:rPr>
        <w:t>CEO Rob Giesige</w:t>
      </w:r>
      <w:r w:rsidR="00316554">
        <w:rPr>
          <w:szCs w:val="20"/>
        </w:rPr>
        <w:t xml:space="preserve"> discussed possibly</w:t>
      </w:r>
      <w:r w:rsidRPr="0041506C">
        <w:rPr>
          <w:szCs w:val="20"/>
        </w:rPr>
        <w:t xml:space="preserve"> </w:t>
      </w:r>
      <w:r w:rsidR="00316554">
        <w:rPr>
          <w:szCs w:val="20"/>
        </w:rPr>
        <w:t>reassigning policies after a three year time period</w:t>
      </w:r>
      <w:r w:rsidR="001F26D1" w:rsidRPr="0041506C">
        <w:rPr>
          <w:szCs w:val="20"/>
        </w:rPr>
        <w:t>.</w:t>
      </w:r>
      <w:r w:rsidR="003B5F38" w:rsidRPr="0041506C">
        <w:rPr>
          <w:szCs w:val="20"/>
        </w:rPr>
        <w:t xml:space="preserve">  </w:t>
      </w:r>
    </w:p>
    <w:p w14:paraId="317991B1" w14:textId="3C0D8D3E" w:rsidR="006A4ADB" w:rsidRPr="006A4ADB" w:rsidRDefault="00722931" w:rsidP="00EB4318">
      <w:pPr>
        <w:pStyle w:val="ListParagraph"/>
        <w:numPr>
          <w:ilvl w:val="0"/>
          <w:numId w:val="35"/>
        </w:numPr>
        <w:tabs>
          <w:tab w:val="left" w:pos="-1440"/>
        </w:tabs>
        <w:jc w:val="both"/>
        <w:rPr>
          <w:szCs w:val="20"/>
        </w:rPr>
      </w:pPr>
      <w:r>
        <w:rPr>
          <w:szCs w:val="20"/>
        </w:rPr>
        <w:t>Rob also informed the Board that the only fair booth that would be manned during the day will be Fulton.  The other booths will be checked during the day to replenish information.</w:t>
      </w:r>
    </w:p>
    <w:p w14:paraId="385947E6" w14:textId="77777777" w:rsidR="00302D66" w:rsidRPr="007013C9" w:rsidRDefault="00302D66" w:rsidP="00302D66">
      <w:pPr>
        <w:tabs>
          <w:tab w:val="left" w:pos="-1440"/>
        </w:tabs>
        <w:jc w:val="both"/>
        <w:rPr>
          <w:sz w:val="16"/>
          <w:szCs w:val="16"/>
        </w:rPr>
      </w:pPr>
    </w:p>
    <w:p w14:paraId="54281666" w14:textId="77777777" w:rsidR="001D0362" w:rsidRDefault="007E65BA" w:rsidP="007E65BA">
      <w:pPr>
        <w:tabs>
          <w:tab w:val="left" w:pos="-1440"/>
        </w:tabs>
        <w:ind w:left="720" w:hanging="720"/>
        <w:jc w:val="both"/>
        <w:rPr>
          <w:sz w:val="22"/>
          <w:szCs w:val="22"/>
        </w:rPr>
      </w:pPr>
      <w:r>
        <w:rPr>
          <w:sz w:val="22"/>
          <w:szCs w:val="22"/>
        </w:rPr>
        <w:t>8.</w:t>
      </w:r>
      <w:r>
        <w:rPr>
          <w:sz w:val="22"/>
          <w:szCs w:val="22"/>
        </w:rPr>
        <w:tab/>
        <w:t>Executive Session</w:t>
      </w:r>
    </w:p>
    <w:p w14:paraId="20F02AB6" w14:textId="77777777" w:rsidR="00696A92" w:rsidRPr="007013C9" w:rsidRDefault="00696A92" w:rsidP="00302D66">
      <w:pPr>
        <w:pStyle w:val="Quick1"/>
        <w:numPr>
          <w:ilvl w:val="0"/>
          <w:numId w:val="0"/>
        </w:numPr>
        <w:tabs>
          <w:tab w:val="left" w:pos="-1440"/>
        </w:tabs>
        <w:jc w:val="both"/>
        <w:rPr>
          <w:sz w:val="16"/>
          <w:szCs w:val="16"/>
        </w:rPr>
      </w:pPr>
    </w:p>
    <w:p w14:paraId="38A351EC" w14:textId="5FB068AB" w:rsidR="00474C5F" w:rsidRPr="005C175F" w:rsidRDefault="00474C5F" w:rsidP="00474C5F">
      <w:pPr>
        <w:pStyle w:val="ListParagraph"/>
        <w:tabs>
          <w:tab w:val="left" w:pos="-1440"/>
        </w:tabs>
        <w:jc w:val="both"/>
        <w:rPr>
          <w:sz w:val="22"/>
          <w:szCs w:val="22"/>
        </w:rPr>
      </w:pPr>
      <w:r w:rsidRPr="00573015">
        <w:rPr>
          <w:i/>
          <w:szCs w:val="20"/>
        </w:rPr>
        <w:t xml:space="preserve">Motion to go into executive session </w:t>
      </w:r>
      <w:r>
        <w:rPr>
          <w:i/>
          <w:szCs w:val="20"/>
        </w:rPr>
        <w:t xml:space="preserve">for the purpose of employment of a public employee.  </w:t>
      </w:r>
    </w:p>
    <w:p w14:paraId="6C8AA159" w14:textId="77777777" w:rsidR="00474C5F" w:rsidRPr="007013C9" w:rsidRDefault="00474C5F" w:rsidP="00474C5F">
      <w:pPr>
        <w:pStyle w:val="Quick1"/>
        <w:numPr>
          <w:ilvl w:val="0"/>
          <w:numId w:val="0"/>
        </w:numPr>
        <w:tabs>
          <w:tab w:val="left" w:pos="-1440"/>
        </w:tabs>
        <w:jc w:val="both"/>
        <w:rPr>
          <w:b/>
          <w:sz w:val="16"/>
          <w:szCs w:val="16"/>
        </w:rPr>
      </w:pPr>
      <w:r w:rsidRPr="007013C9">
        <w:rPr>
          <w:b/>
          <w:sz w:val="16"/>
          <w:szCs w:val="16"/>
        </w:rPr>
        <w:tab/>
      </w:r>
    </w:p>
    <w:p w14:paraId="1D5CD2A3" w14:textId="1A809A94" w:rsidR="00474C5F" w:rsidRDefault="00474C5F" w:rsidP="00474C5F">
      <w:pPr>
        <w:pStyle w:val="Quick1"/>
        <w:numPr>
          <w:ilvl w:val="0"/>
          <w:numId w:val="0"/>
        </w:numPr>
        <w:tabs>
          <w:tab w:val="left" w:pos="-1440"/>
        </w:tabs>
        <w:jc w:val="both"/>
        <w:rPr>
          <w:b/>
          <w:sz w:val="22"/>
          <w:szCs w:val="22"/>
        </w:rPr>
      </w:pPr>
      <w:r>
        <w:rPr>
          <w:b/>
          <w:sz w:val="22"/>
          <w:szCs w:val="22"/>
        </w:rPr>
        <w:tab/>
      </w:r>
      <w:r w:rsidR="00A26100">
        <w:rPr>
          <w:b/>
          <w:sz w:val="22"/>
          <w:szCs w:val="22"/>
        </w:rPr>
        <w:t>6-9-22</w:t>
      </w:r>
      <w:r>
        <w:rPr>
          <w:b/>
          <w:sz w:val="22"/>
          <w:szCs w:val="22"/>
        </w:rPr>
        <w:t>-</w:t>
      </w:r>
      <w:r w:rsidR="00EB4318">
        <w:rPr>
          <w:b/>
          <w:sz w:val="22"/>
          <w:szCs w:val="22"/>
        </w:rPr>
        <w:t>4</w:t>
      </w:r>
      <w:r>
        <w:rPr>
          <w:b/>
          <w:sz w:val="22"/>
          <w:szCs w:val="22"/>
        </w:rPr>
        <w:t xml:space="preserve">  Vote</w:t>
      </w:r>
    </w:p>
    <w:p w14:paraId="0D098212" w14:textId="47A75D6E" w:rsidR="00474C5F" w:rsidRDefault="00474C5F" w:rsidP="00474C5F">
      <w:pPr>
        <w:pStyle w:val="Quick1"/>
        <w:numPr>
          <w:ilvl w:val="0"/>
          <w:numId w:val="0"/>
        </w:numPr>
        <w:tabs>
          <w:tab w:val="left" w:pos="-1440"/>
        </w:tabs>
        <w:ind w:left="720"/>
        <w:jc w:val="both"/>
        <w:rPr>
          <w:sz w:val="18"/>
          <w:szCs w:val="18"/>
        </w:rPr>
      </w:pPr>
      <w:r>
        <w:rPr>
          <w:sz w:val="22"/>
          <w:szCs w:val="22"/>
        </w:rPr>
        <w:t>MOTION:</w:t>
      </w:r>
      <w:r w:rsidR="00EB4318">
        <w:rPr>
          <w:sz w:val="22"/>
          <w:szCs w:val="22"/>
        </w:rPr>
        <w:t xml:space="preserve">  Mari Yoder</w:t>
      </w:r>
      <w:r w:rsidR="007B0D34">
        <w:rPr>
          <w:sz w:val="22"/>
          <w:szCs w:val="22"/>
        </w:rPr>
        <w:tab/>
      </w:r>
      <w:r>
        <w:rPr>
          <w:sz w:val="22"/>
          <w:szCs w:val="22"/>
        </w:rPr>
        <w:tab/>
      </w:r>
      <w:r>
        <w:rPr>
          <w:sz w:val="22"/>
          <w:szCs w:val="22"/>
        </w:rPr>
        <w:tab/>
        <w:t>SECOND:</w:t>
      </w:r>
      <w:r w:rsidR="00EB4318">
        <w:rPr>
          <w:sz w:val="22"/>
          <w:szCs w:val="22"/>
        </w:rPr>
        <w:t xml:space="preserve">  John Nye</w:t>
      </w:r>
      <w:r>
        <w:rPr>
          <w:sz w:val="22"/>
          <w:szCs w:val="22"/>
        </w:rPr>
        <w:tab/>
      </w:r>
      <w:r>
        <w:rPr>
          <w:sz w:val="22"/>
          <w:szCs w:val="22"/>
        </w:rPr>
        <w:tab/>
        <w:t>MOTION PASSED</w:t>
      </w:r>
    </w:p>
    <w:p w14:paraId="40CFB1A0" w14:textId="77777777" w:rsidR="00474C5F" w:rsidRPr="007013C9" w:rsidRDefault="00474C5F" w:rsidP="00474C5F">
      <w:pPr>
        <w:pStyle w:val="Quick1"/>
        <w:numPr>
          <w:ilvl w:val="0"/>
          <w:numId w:val="0"/>
        </w:numPr>
        <w:tabs>
          <w:tab w:val="left" w:pos="-1440"/>
        </w:tabs>
        <w:ind w:left="720"/>
        <w:jc w:val="both"/>
        <w:rPr>
          <w:sz w:val="16"/>
          <w:szCs w:val="16"/>
        </w:rPr>
      </w:pPr>
    </w:p>
    <w:p w14:paraId="7ADE0CBB" w14:textId="640342BA" w:rsidR="00474C5F" w:rsidRDefault="00474C5F" w:rsidP="00474C5F">
      <w:pPr>
        <w:pStyle w:val="Quick1"/>
        <w:numPr>
          <w:ilvl w:val="0"/>
          <w:numId w:val="0"/>
        </w:numPr>
        <w:tabs>
          <w:tab w:val="left" w:pos="-1440"/>
        </w:tabs>
        <w:ind w:left="720"/>
        <w:jc w:val="both"/>
        <w:rPr>
          <w:sz w:val="18"/>
          <w:szCs w:val="18"/>
        </w:rPr>
      </w:pPr>
      <w:r>
        <w:rPr>
          <w:sz w:val="18"/>
          <w:szCs w:val="18"/>
        </w:rPr>
        <w:t>Karen Bleeks, yes; Sandy Herman</w:t>
      </w:r>
      <w:r w:rsidRPr="00BF61D4">
        <w:rPr>
          <w:sz w:val="18"/>
          <w:szCs w:val="18"/>
        </w:rPr>
        <w:t>, yes;</w:t>
      </w:r>
      <w:r>
        <w:rPr>
          <w:sz w:val="18"/>
          <w:szCs w:val="18"/>
        </w:rPr>
        <w:t xml:space="preserve"> Marcia Mohre, yes; John Nye, yes; Dr. Richter, yes; </w:t>
      </w:r>
      <w:r w:rsidRPr="00BF61D4">
        <w:rPr>
          <w:sz w:val="18"/>
          <w:szCs w:val="18"/>
        </w:rPr>
        <w:t>Cindy Rose, yes</w:t>
      </w:r>
      <w:r>
        <w:rPr>
          <w:sz w:val="18"/>
          <w:szCs w:val="18"/>
        </w:rPr>
        <w:t xml:space="preserve">; Wayne Smith, yes; </w:t>
      </w:r>
      <w:r w:rsidRPr="00BF61D4">
        <w:rPr>
          <w:sz w:val="18"/>
          <w:szCs w:val="18"/>
        </w:rPr>
        <w:t xml:space="preserve">Sandra Weirauch, yes; </w:t>
      </w:r>
      <w:r>
        <w:rPr>
          <w:sz w:val="18"/>
          <w:szCs w:val="18"/>
        </w:rPr>
        <w:t>Mari Yoder, yes</w:t>
      </w:r>
      <w:r w:rsidRPr="00BF61D4">
        <w:rPr>
          <w:sz w:val="18"/>
          <w:szCs w:val="18"/>
        </w:rPr>
        <w:t>.</w:t>
      </w:r>
    </w:p>
    <w:p w14:paraId="339B5852" w14:textId="77777777" w:rsidR="00474C5F" w:rsidRPr="00756857" w:rsidRDefault="00474C5F" w:rsidP="00474C5F">
      <w:pPr>
        <w:pStyle w:val="Quick1"/>
        <w:numPr>
          <w:ilvl w:val="0"/>
          <w:numId w:val="0"/>
        </w:numPr>
        <w:tabs>
          <w:tab w:val="left" w:pos="-1440"/>
        </w:tabs>
        <w:ind w:left="720"/>
        <w:jc w:val="both"/>
        <w:rPr>
          <w:sz w:val="16"/>
          <w:szCs w:val="16"/>
        </w:rPr>
      </w:pPr>
      <w:r w:rsidRPr="00756857">
        <w:rPr>
          <w:sz w:val="16"/>
          <w:szCs w:val="16"/>
        </w:rPr>
        <w:tab/>
      </w:r>
    </w:p>
    <w:p w14:paraId="69981B53" w14:textId="28AAA999" w:rsidR="00474C5F" w:rsidRDefault="00474C5F" w:rsidP="00474C5F">
      <w:pPr>
        <w:pStyle w:val="Quick1"/>
        <w:numPr>
          <w:ilvl w:val="0"/>
          <w:numId w:val="0"/>
        </w:numPr>
        <w:tabs>
          <w:tab w:val="left" w:pos="-1440"/>
        </w:tabs>
        <w:ind w:left="720"/>
        <w:jc w:val="both"/>
        <w:rPr>
          <w:sz w:val="22"/>
          <w:szCs w:val="22"/>
        </w:rPr>
      </w:pPr>
      <w:r>
        <w:rPr>
          <w:szCs w:val="20"/>
        </w:rPr>
        <w:t xml:space="preserve">Roll Call: </w:t>
      </w:r>
      <w:r w:rsidR="00EB4318">
        <w:rPr>
          <w:szCs w:val="20"/>
        </w:rPr>
        <w:t>9</w:t>
      </w:r>
      <w:r>
        <w:rPr>
          <w:szCs w:val="20"/>
        </w:rPr>
        <w:t xml:space="preserve"> yes, 0 no</w:t>
      </w:r>
      <w:r>
        <w:rPr>
          <w:szCs w:val="20"/>
        </w:rPr>
        <w:tab/>
      </w:r>
      <w:r>
        <w:rPr>
          <w:szCs w:val="20"/>
        </w:rPr>
        <w:tab/>
      </w:r>
      <w:r>
        <w:rPr>
          <w:szCs w:val="20"/>
        </w:rPr>
        <w:tab/>
      </w:r>
      <w:r>
        <w:rPr>
          <w:sz w:val="22"/>
          <w:szCs w:val="22"/>
        </w:rPr>
        <w:t>MOTION PASSED</w:t>
      </w:r>
    </w:p>
    <w:p w14:paraId="0B5D41AE" w14:textId="77777777" w:rsidR="00474C5F" w:rsidRPr="00756857" w:rsidRDefault="00474C5F" w:rsidP="00474C5F">
      <w:pPr>
        <w:pStyle w:val="Quick1"/>
        <w:numPr>
          <w:ilvl w:val="0"/>
          <w:numId w:val="0"/>
        </w:numPr>
        <w:tabs>
          <w:tab w:val="left" w:pos="-1440"/>
        </w:tabs>
        <w:ind w:left="720"/>
        <w:jc w:val="both"/>
        <w:rPr>
          <w:sz w:val="16"/>
          <w:szCs w:val="16"/>
        </w:rPr>
      </w:pPr>
    </w:p>
    <w:p w14:paraId="13AD73B9" w14:textId="6D2D5FF2" w:rsidR="00474C5F" w:rsidRPr="005D7CDF" w:rsidRDefault="00474C5F" w:rsidP="00474C5F">
      <w:pPr>
        <w:pStyle w:val="Quick1"/>
        <w:numPr>
          <w:ilvl w:val="0"/>
          <w:numId w:val="0"/>
        </w:numPr>
        <w:tabs>
          <w:tab w:val="left" w:pos="-1440"/>
        </w:tabs>
        <w:ind w:left="720"/>
        <w:jc w:val="both"/>
        <w:rPr>
          <w:szCs w:val="20"/>
        </w:rPr>
      </w:pPr>
      <w:r w:rsidRPr="005D7CDF">
        <w:rPr>
          <w:szCs w:val="20"/>
        </w:rPr>
        <w:t>The Board went</w:t>
      </w:r>
      <w:r>
        <w:rPr>
          <w:szCs w:val="20"/>
        </w:rPr>
        <w:t xml:space="preserve"> into executive session at approximately </w:t>
      </w:r>
      <w:r w:rsidR="00EB4318">
        <w:rPr>
          <w:szCs w:val="20"/>
        </w:rPr>
        <w:t xml:space="preserve">6:12 </w:t>
      </w:r>
      <w:r>
        <w:rPr>
          <w:szCs w:val="20"/>
        </w:rPr>
        <w:t>p.m.</w:t>
      </w:r>
    </w:p>
    <w:p w14:paraId="003D4CF0" w14:textId="77777777" w:rsidR="00474C5F" w:rsidRPr="00756857" w:rsidRDefault="00474C5F" w:rsidP="00474C5F">
      <w:pPr>
        <w:pStyle w:val="ListParagraph"/>
        <w:widowControl/>
        <w:tabs>
          <w:tab w:val="left" w:pos="-90"/>
        </w:tabs>
        <w:overflowPunct w:val="0"/>
        <w:jc w:val="both"/>
        <w:textAlignment w:val="baseline"/>
        <w:rPr>
          <w:sz w:val="16"/>
          <w:szCs w:val="16"/>
        </w:rPr>
      </w:pPr>
    </w:p>
    <w:p w14:paraId="4ABD46AA" w14:textId="3D1345A2" w:rsidR="00474C5F" w:rsidRPr="005D7CDF" w:rsidRDefault="00474C5F" w:rsidP="00474C5F">
      <w:pPr>
        <w:pStyle w:val="Quick1"/>
        <w:numPr>
          <w:ilvl w:val="0"/>
          <w:numId w:val="0"/>
        </w:numPr>
        <w:tabs>
          <w:tab w:val="left" w:pos="-1440"/>
        </w:tabs>
        <w:ind w:left="720"/>
        <w:jc w:val="both"/>
        <w:rPr>
          <w:szCs w:val="20"/>
        </w:rPr>
      </w:pPr>
      <w:r w:rsidRPr="005D7CDF">
        <w:rPr>
          <w:szCs w:val="20"/>
        </w:rPr>
        <w:t xml:space="preserve">The Board </w:t>
      </w:r>
      <w:r>
        <w:rPr>
          <w:szCs w:val="20"/>
        </w:rPr>
        <w:t xml:space="preserve">returned to regular session at approximately </w:t>
      </w:r>
      <w:r w:rsidR="00EB4318">
        <w:rPr>
          <w:szCs w:val="20"/>
        </w:rPr>
        <w:t xml:space="preserve">6:20 </w:t>
      </w:r>
      <w:r>
        <w:rPr>
          <w:szCs w:val="20"/>
        </w:rPr>
        <w:t>p.m.</w:t>
      </w:r>
    </w:p>
    <w:p w14:paraId="5A4CB96E" w14:textId="77777777" w:rsidR="00474C5F" w:rsidRPr="00756857" w:rsidRDefault="00474C5F" w:rsidP="00474C5F">
      <w:pPr>
        <w:pStyle w:val="Quick1"/>
        <w:numPr>
          <w:ilvl w:val="0"/>
          <w:numId w:val="0"/>
        </w:numPr>
        <w:tabs>
          <w:tab w:val="left" w:pos="-1440"/>
        </w:tabs>
        <w:ind w:left="720"/>
        <w:jc w:val="both"/>
        <w:rPr>
          <w:sz w:val="16"/>
          <w:szCs w:val="16"/>
        </w:rPr>
      </w:pPr>
    </w:p>
    <w:p w14:paraId="4C7298BC" w14:textId="7E96D013" w:rsidR="00474C5F" w:rsidRDefault="00474C5F" w:rsidP="00474C5F">
      <w:pPr>
        <w:pStyle w:val="Quick1"/>
        <w:numPr>
          <w:ilvl w:val="0"/>
          <w:numId w:val="0"/>
        </w:numPr>
        <w:tabs>
          <w:tab w:val="left" w:pos="-1440"/>
        </w:tabs>
        <w:ind w:left="720"/>
        <w:jc w:val="both"/>
        <w:rPr>
          <w:i/>
        </w:rPr>
      </w:pPr>
      <w:r w:rsidRPr="005E5632">
        <w:rPr>
          <w:i/>
        </w:rPr>
        <w:t xml:space="preserve">Motion to </w:t>
      </w:r>
      <w:r w:rsidR="00EB4318">
        <w:rPr>
          <w:i/>
        </w:rPr>
        <w:t>recommend</w:t>
      </w:r>
      <w:r>
        <w:rPr>
          <w:i/>
        </w:rPr>
        <w:t xml:space="preserve"> a </w:t>
      </w:r>
      <w:r w:rsidR="00EB4318">
        <w:rPr>
          <w:i/>
        </w:rPr>
        <w:t>4% raise for the CEO based on job performance to be reviewed annually.</w:t>
      </w:r>
      <w:r w:rsidR="001653F7">
        <w:rPr>
          <w:i/>
        </w:rPr>
        <w:t xml:space="preserve"> </w:t>
      </w:r>
    </w:p>
    <w:p w14:paraId="635A5417" w14:textId="77777777" w:rsidR="00474C5F" w:rsidRPr="00890C6D" w:rsidRDefault="00474C5F" w:rsidP="00474C5F">
      <w:pPr>
        <w:pStyle w:val="Quick1"/>
        <w:numPr>
          <w:ilvl w:val="0"/>
          <w:numId w:val="0"/>
        </w:numPr>
        <w:tabs>
          <w:tab w:val="left" w:pos="-1440"/>
        </w:tabs>
        <w:ind w:left="720"/>
        <w:jc w:val="both"/>
        <w:rPr>
          <w:i/>
          <w:sz w:val="16"/>
          <w:szCs w:val="16"/>
        </w:rPr>
      </w:pPr>
    </w:p>
    <w:p w14:paraId="1B58D07F" w14:textId="3460A798" w:rsidR="00474C5F" w:rsidRPr="00EB278D" w:rsidRDefault="00A26100" w:rsidP="00474C5F">
      <w:pPr>
        <w:pStyle w:val="ListParagraph"/>
        <w:tabs>
          <w:tab w:val="left" w:pos="-1440"/>
        </w:tabs>
        <w:jc w:val="both"/>
        <w:rPr>
          <w:sz w:val="22"/>
          <w:szCs w:val="22"/>
          <w:u w:val="single"/>
        </w:rPr>
      </w:pPr>
      <w:r>
        <w:rPr>
          <w:b/>
          <w:sz w:val="22"/>
          <w:szCs w:val="22"/>
        </w:rPr>
        <w:t>6-9-22</w:t>
      </w:r>
      <w:r w:rsidR="00474C5F">
        <w:rPr>
          <w:b/>
          <w:sz w:val="22"/>
          <w:szCs w:val="22"/>
        </w:rPr>
        <w:t>-</w:t>
      </w:r>
      <w:r w:rsidR="000B178A">
        <w:rPr>
          <w:b/>
          <w:sz w:val="22"/>
          <w:szCs w:val="22"/>
        </w:rPr>
        <w:t>5</w:t>
      </w:r>
      <w:r w:rsidR="00474C5F">
        <w:rPr>
          <w:b/>
          <w:sz w:val="22"/>
          <w:szCs w:val="22"/>
        </w:rPr>
        <w:t xml:space="preserve"> Vote</w:t>
      </w:r>
    </w:p>
    <w:p w14:paraId="39435F52" w14:textId="43F45D10" w:rsidR="00474C5F" w:rsidRDefault="00474C5F" w:rsidP="00474C5F">
      <w:pPr>
        <w:pStyle w:val="Quick1"/>
        <w:numPr>
          <w:ilvl w:val="0"/>
          <w:numId w:val="0"/>
        </w:numPr>
        <w:tabs>
          <w:tab w:val="left" w:pos="-1440"/>
        </w:tabs>
        <w:ind w:left="720" w:hanging="720"/>
        <w:jc w:val="both"/>
        <w:rPr>
          <w:sz w:val="22"/>
          <w:szCs w:val="22"/>
        </w:rPr>
      </w:pPr>
      <w:r>
        <w:rPr>
          <w:sz w:val="22"/>
          <w:szCs w:val="22"/>
        </w:rPr>
        <w:tab/>
        <w:t>MOTION:</w:t>
      </w:r>
      <w:r w:rsidR="000B178A">
        <w:rPr>
          <w:sz w:val="22"/>
          <w:szCs w:val="22"/>
        </w:rPr>
        <w:t xml:space="preserve">  Mari Yoder</w:t>
      </w:r>
      <w:r>
        <w:rPr>
          <w:sz w:val="22"/>
          <w:szCs w:val="22"/>
        </w:rPr>
        <w:t xml:space="preserve">  </w:t>
      </w:r>
      <w:r>
        <w:rPr>
          <w:sz w:val="22"/>
          <w:szCs w:val="22"/>
        </w:rPr>
        <w:tab/>
      </w:r>
      <w:r>
        <w:rPr>
          <w:sz w:val="22"/>
          <w:szCs w:val="22"/>
        </w:rPr>
        <w:tab/>
        <w:t>SECOND:</w:t>
      </w:r>
      <w:r w:rsidR="000B178A">
        <w:rPr>
          <w:sz w:val="22"/>
          <w:szCs w:val="22"/>
        </w:rPr>
        <w:t xml:space="preserve">  Cindy Rose</w:t>
      </w:r>
      <w:r>
        <w:rPr>
          <w:sz w:val="22"/>
          <w:szCs w:val="22"/>
        </w:rPr>
        <w:tab/>
      </w:r>
      <w:r>
        <w:rPr>
          <w:sz w:val="22"/>
          <w:szCs w:val="22"/>
        </w:rPr>
        <w:tab/>
        <w:t>MOTION PASSED</w:t>
      </w:r>
    </w:p>
    <w:p w14:paraId="68AC95B1" w14:textId="77777777" w:rsidR="007E65BA" w:rsidRPr="007013C9" w:rsidRDefault="007E65BA" w:rsidP="00474C5F">
      <w:pPr>
        <w:pStyle w:val="Quick1"/>
        <w:numPr>
          <w:ilvl w:val="0"/>
          <w:numId w:val="0"/>
        </w:numPr>
        <w:tabs>
          <w:tab w:val="left" w:pos="-1440"/>
        </w:tabs>
        <w:jc w:val="both"/>
        <w:rPr>
          <w:i/>
          <w:sz w:val="16"/>
          <w:szCs w:val="16"/>
        </w:rPr>
      </w:pPr>
    </w:p>
    <w:p w14:paraId="3FF79D63" w14:textId="77777777" w:rsidR="00213A18" w:rsidRPr="00FE166B" w:rsidRDefault="007E65BA" w:rsidP="005F73A3">
      <w:pPr>
        <w:widowControl/>
        <w:overflowPunct w:val="0"/>
        <w:ind w:left="720" w:hanging="720"/>
        <w:jc w:val="both"/>
        <w:textAlignment w:val="baseline"/>
        <w:rPr>
          <w:sz w:val="22"/>
          <w:szCs w:val="22"/>
        </w:rPr>
      </w:pPr>
      <w:r>
        <w:rPr>
          <w:sz w:val="22"/>
          <w:szCs w:val="22"/>
        </w:rPr>
        <w:t>9</w:t>
      </w:r>
      <w:r w:rsidR="001D0362">
        <w:rPr>
          <w:sz w:val="22"/>
          <w:szCs w:val="22"/>
        </w:rPr>
        <w:t>.</w:t>
      </w:r>
      <w:r w:rsidR="001D0362">
        <w:rPr>
          <w:sz w:val="22"/>
          <w:szCs w:val="22"/>
        </w:rPr>
        <w:tab/>
      </w:r>
      <w:r w:rsidR="007C4B48">
        <w:rPr>
          <w:sz w:val="22"/>
          <w:szCs w:val="22"/>
        </w:rPr>
        <w:t>Adjournment</w:t>
      </w:r>
    </w:p>
    <w:p w14:paraId="195DC2FF" w14:textId="77777777" w:rsidR="00184E4C" w:rsidRPr="000B1AD8" w:rsidRDefault="00184E4C" w:rsidP="005F73A3">
      <w:pPr>
        <w:widowControl/>
        <w:overflowPunct w:val="0"/>
        <w:ind w:left="1440" w:hanging="720"/>
        <w:jc w:val="both"/>
        <w:textAlignment w:val="baseline"/>
        <w:rPr>
          <w:sz w:val="16"/>
          <w:szCs w:val="16"/>
        </w:rPr>
      </w:pPr>
    </w:p>
    <w:p w14:paraId="3D0E76EC" w14:textId="59398438" w:rsidR="009921E9" w:rsidRPr="00B12372" w:rsidRDefault="009921E9" w:rsidP="005F73A3">
      <w:pPr>
        <w:pStyle w:val="Quick1"/>
        <w:numPr>
          <w:ilvl w:val="0"/>
          <w:numId w:val="0"/>
        </w:numPr>
        <w:tabs>
          <w:tab w:val="left" w:pos="-1440"/>
        </w:tabs>
        <w:ind w:left="720" w:hanging="720"/>
        <w:jc w:val="both"/>
        <w:rPr>
          <w:b/>
          <w:sz w:val="22"/>
          <w:szCs w:val="22"/>
        </w:rPr>
      </w:pPr>
      <w:r>
        <w:rPr>
          <w:sz w:val="24"/>
          <w:szCs w:val="20"/>
        </w:rPr>
        <w:tab/>
      </w:r>
      <w:r w:rsidR="00A26100">
        <w:rPr>
          <w:b/>
          <w:sz w:val="24"/>
          <w:szCs w:val="20"/>
        </w:rPr>
        <w:t>6-9-22</w:t>
      </w:r>
      <w:r w:rsidRPr="00B12372">
        <w:rPr>
          <w:b/>
          <w:sz w:val="22"/>
          <w:szCs w:val="22"/>
        </w:rPr>
        <w:t>-</w:t>
      </w:r>
      <w:r w:rsidR="000B178A">
        <w:rPr>
          <w:b/>
          <w:sz w:val="22"/>
          <w:szCs w:val="22"/>
        </w:rPr>
        <w:t>6</w:t>
      </w:r>
      <w:r w:rsidRPr="00B12372">
        <w:rPr>
          <w:b/>
          <w:sz w:val="22"/>
          <w:szCs w:val="22"/>
        </w:rPr>
        <w:t xml:space="preserve"> Vote</w:t>
      </w:r>
    </w:p>
    <w:p w14:paraId="6EF4FDBE" w14:textId="514546A2" w:rsidR="009921E9" w:rsidRPr="00FE166B" w:rsidRDefault="009921E9" w:rsidP="005F73A3">
      <w:pPr>
        <w:pStyle w:val="Quick1"/>
        <w:numPr>
          <w:ilvl w:val="0"/>
          <w:numId w:val="0"/>
        </w:numPr>
        <w:tabs>
          <w:tab w:val="left" w:pos="-1440"/>
        </w:tabs>
        <w:ind w:left="720" w:hanging="720"/>
        <w:jc w:val="both"/>
        <w:rPr>
          <w:sz w:val="22"/>
          <w:szCs w:val="22"/>
        </w:rPr>
      </w:pPr>
      <w:r>
        <w:rPr>
          <w:sz w:val="22"/>
          <w:szCs w:val="22"/>
        </w:rPr>
        <w:tab/>
        <w:t>MOTION:</w:t>
      </w:r>
      <w:r w:rsidR="000B178A">
        <w:rPr>
          <w:sz w:val="22"/>
          <w:szCs w:val="22"/>
        </w:rPr>
        <w:t xml:space="preserve">  Dr. Richter </w:t>
      </w:r>
      <w:r w:rsidR="008B502C">
        <w:rPr>
          <w:sz w:val="22"/>
          <w:szCs w:val="22"/>
        </w:rPr>
        <w:tab/>
      </w:r>
      <w:r w:rsidR="00315C4A">
        <w:rPr>
          <w:sz w:val="22"/>
          <w:szCs w:val="22"/>
        </w:rPr>
        <w:tab/>
      </w:r>
      <w:r w:rsidR="00BB01E1">
        <w:rPr>
          <w:sz w:val="22"/>
          <w:szCs w:val="22"/>
        </w:rPr>
        <w:tab/>
      </w:r>
      <w:r>
        <w:rPr>
          <w:sz w:val="22"/>
          <w:szCs w:val="22"/>
        </w:rPr>
        <w:t>SECOND:</w:t>
      </w:r>
      <w:r w:rsidR="000B178A">
        <w:rPr>
          <w:sz w:val="22"/>
          <w:szCs w:val="22"/>
        </w:rPr>
        <w:t xml:space="preserve">  Karen Bleeks</w:t>
      </w:r>
      <w:r>
        <w:rPr>
          <w:sz w:val="22"/>
          <w:szCs w:val="22"/>
        </w:rPr>
        <w:tab/>
        <w:t>MOTION PASSED</w:t>
      </w:r>
    </w:p>
    <w:p w14:paraId="47B76333" w14:textId="77777777" w:rsidR="00E04B77" w:rsidRPr="000B1AD8" w:rsidRDefault="00E04B77" w:rsidP="005F73A3">
      <w:pPr>
        <w:widowControl/>
        <w:overflowPunct w:val="0"/>
        <w:ind w:left="720" w:hanging="720"/>
        <w:jc w:val="both"/>
        <w:textAlignment w:val="baseline"/>
        <w:rPr>
          <w:sz w:val="16"/>
          <w:szCs w:val="16"/>
          <w:u w:val="single"/>
        </w:rPr>
      </w:pPr>
    </w:p>
    <w:p w14:paraId="61657B0F" w14:textId="7414DEB3" w:rsidR="00FD505A" w:rsidRDefault="00B6388D" w:rsidP="00E20E1C">
      <w:pPr>
        <w:ind w:firstLine="720"/>
        <w:jc w:val="both"/>
        <w:rPr>
          <w:szCs w:val="20"/>
        </w:rPr>
      </w:pPr>
      <w:r>
        <w:rPr>
          <w:szCs w:val="20"/>
        </w:rPr>
        <w:t xml:space="preserve">The meeting adjourned at </w:t>
      </w:r>
      <w:r w:rsidR="004307AF">
        <w:rPr>
          <w:szCs w:val="20"/>
        </w:rPr>
        <w:t>6</w:t>
      </w:r>
      <w:r w:rsidR="000B178A">
        <w:rPr>
          <w:szCs w:val="20"/>
        </w:rPr>
        <w:t>:25</w:t>
      </w:r>
      <w:r w:rsidR="00D45297" w:rsidRPr="00B27E2F">
        <w:rPr>
          <w:szCs w:val="20"/>
        </w:rPr>
        <w:t xml:space="preserve"> </w:t>
      </w:r>
      <w:r>
        <w:rPr>
          <w:szCs w:val="20"/>
        </w:rPr>
        <w:t>p.m.</w:t>
      </w:r>
    </w:p>
    <w:p w14:paraId="0D2EDEFF" w14:textId="77777777" w:rsidR="00A3740D" w:rsidRPr="007013C9" w:rsidRDefault="00A3740D" w:rsidP="00E20E1C">
      <w:pPr>
        <w:ind w:firstLine="720"/>
        <w:jc w:val="both"/>
        <w:rPr>
          <w:sz w:val="16"/>
          <w:szCs w:val="16"/>
        </w:rPr>
      </w:pPr>
    </w:p>
    <w:p w14:paraId="5A2D895E" w14:textId="77777777" w:rsidR="00A3740D" w:rsidRPr="00BF6E30" w:rsidRDefault="00A3740D" w:rsidP="00E20E1C">
      <w:pPr>
        <w:ind w:firstLine="720"/>
        <w:jc w:val="both"/>
        <w:rPr>
          <w:sz w:val="16"/>
          <w:szCs w:val="16"/>
        </w:rPr>
      </w:pPr>
    </w:p>
    <w:p w14:paraId="1FFBC5D9" w14:textId="77777777" w:rsidR="00A3740D" w:rsidRPr="00BF6E30" w:rsidRDefault="00A3740D" w:rsidP="00E20E1C">
      <w:pPr>
        <w:ind w:firstLine="720"/>
        <w:jc w:val="both"/>
        <w:rPr>
          <w:sz w:val="16"/>
          <w:szCs w:val="16"/>
          <w:u w:val="single"/>
        </w:rPr>
      </w:pPr>
    </w:p>
    <w:p w14:paraId="18E1E27D" w14:textId="77777777"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14:paraId="2CBA81EB" w14:textId="2F26E481"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sidR="003860EE">
        <w:rPr>
          <w:sz w:val="20"/>
          <w:szCs w:val="20"/>
        </w:rPr>
        <w:t xml:space="preserve"> </w:t>
      </w:r>
      <w:r w:rsidR="0025100C" w:rsidRPr="0025100C">
        <w:rPr>
          <w:i/>
          <w:iCs/>
          <w:sz w:val="20"/>
          <w:szCs w:val="20"/>
        </w:rPr>
        <w:t xml:space="preserve">Acting </w:t>
      </w:r>
      <w:r>
        <w:rPr>
          <w:i/>
          <w:sz w:val="20"/>
          <w:szCs w:val="20"/>
        </w:rPr>
        <w:t>Board</w:t>
      </w:r>
      <w:r w:rsidR="00C31CB2">
        <w:rPr>
          <w:i/>
          <w:sz w:val="20"/>
          <w:szCs w:val="20"/>
        </w:rPr>
        <w:t xml:space="preserve"> </w:t>
      </w:r>
      <w:r>
        <w:rPr>
          <w:i/>
          <w:sz w:val="20"/>
          <w:szCs w:val="20"/>
        </w:rPr>
        <w:t>Chairperson</w:t>
      </w:r>
      <w:r w:rsidR="000F497B">
        <w:rPr>
          <w:i/>
          <w:sz w:val="20"/>
          <w:szCs w:val="20"/>
        </w:rPr>
        <w:t xml:space="preserve">, </w:t>
      </w:r>
      <w:r w:rsidR="0025100C">
        <w:rPr>
          <w:sz w:val="20"/>
          <w:szCs w:val="20"/>
        </w:rPr>
        <w:t>Sandy Herman</w:t>
      </w:r>
      <w:r w:rsidRPr="005F73A3">
        <w:rPr>
          <w:sz w:val="20"/>
          <w:szCs w:val="20"/>
        </w:rPr>
        <w:tab/>
      </w:r>
    </w:p>
    <w:sectPr w:rsidR="00193BF4" w:rsidSect="00696A92">
      <w:footerReference w:type="even" r:id="rId8"/>
      <w:endnotePr>
        <w:numFmt w:val="decimal"/>
      </w:endnotePr>
      <w:type w:val="continuous"/>
      <w:pgSz w:w="12240" w:h="15840"/>
      <w:pgMar w:top="720" w:right="1440" w:bottom="720"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714DC" w14:textId="77777777" w:rsidR="001F26D1" w:rsidRDefault="001F26D1">
      <w:r>
        <w:separator/>
      </w:r>
    </w:p>
  </w:endnote>
  <w:endnote w:type="continuationSeparator" w:id="0">
    <w:p w14:paraId="1D49A32E" w14:textId="77777777" w:rsidR="001F26D1" w:rsidRDefault="001F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1AB4D" w14:textId="77777777" w:rsidR="001F26D1" w:rsidRDefault="001F26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359360" w14:textId="77777777" w:rsidR="001F26D1" w:rsidRDefault="001F2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6EA2B" w14:textId="77777777" w:rsidR="001F26D1" w:rsidRDefault="001F26D1">
      <w:r>
        <w:separator/>
      </w:r>
    </w:p>
  </w:footnote>
  <w:footnote w:type="continuationSeparator" w:id="0">
    <w:p w14:paraId="35231D2D" w14:textId="77777777" w:rsidR="001F26D1" w:rsidRDefault="001F2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000002"/>
    <w:multiLevelType w:val="singleLevel"/>
    <w:tmpl w:val="00000000"/>
    <w:lvl w:ilvl="0">
      <w:start w:val="1"/>
      <w:numFmt w:val="upperLetter"/>
      <w:pStyle w:val="QuickA"/>
      <w:lvlText w:val="%1."/>
      <w:lvlJc w:val="left"/>
      <w:pPr>
        <w:tabs>
          <w:tab w:val="num" w:pos="1440"/>
        </w:tabs>
      </w:pPr>
    </w:lvl>
  </w:abstractNum>
  <w:abstractNum w:abstractNumId="2" w15:restartNumberingAfterBreak="0">
    <w:nsid w:val="011B22D1"/>
    <w:multiLevelType w:val="hybridMultilevel"/>
    <w:tmpl w:val="F300DE5C"/>
    <w:lvl w:ilvl="0" w:tplc="017402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F5320D"/>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F63861"/>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740992"/>
    <w:multiLevelType w:val="hybridMultilevel"/>
    <w:tmpl w:val="A992E5BA"/>
    <w:lvl w:ilvl="0" w:tplc="AD341B8E">
      <w:start w:val="1"/>
      <w:numFmt w:val="upperLetter"/>
      <w:lvlText w:val="%1."/>
      <w:lvlJc w:val="left"/>
      <w:pPr>
        <w:ind w:left="1260" w:hanging="360"/>
      </w:pPr>
      <w:rPr>
        <w:rFonts w:ascii="Times New Roman" w:hAnsi="Times New Roman" w:cs="Times New Roman" w:hint="default"/>
        <w:b w:val="0"/>
        <w:i w:val="0"/>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15:restartNumberingAfterBreak="0">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15:restartNumberingAfterBreak="0">
    <w:nsid w:val="17F53FE8"/>
    <w:multiLevelType w:val="hybridMultilevel"/>
    <w:tmpl w:val="2C284CC4"/>
    <w:lvl w:ilvl="0" w:tplc="90F0F1D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4" w15:restartNumberingAfterBreak="0">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A0808E3"/>
    <w:multiLevelType w:val="hybridMultilevel"/>
    <w:tmpl w:val="6CFC7E48"/>
    <w:lvl w:ilvl="0" w:tplc="ADA4F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233D41"/>
    <w:multiLevelType w:val="hybridMultilevel"/>
    <w:tmpl w:val="2C5E7454"/>
    <w:lvl w:ilvl="0" w:tplc="A0DA61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952882"/>
    <w:multiLevelType w:val="hybridMultilevel"/>
    <w:tmpl w:val="2A1A9DF4"/>
    <w:lvl w:ilvl="0" w:tplc="CF3CCCEC">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9" w15:restartNumberingAfterBreak="0">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661158"/>
    <w:multiLevelType w:val="hybridMultilevel"/>
    <w:tmpl w:val="397A455C"/>
    <w:lvl w:ilvl="0" w:tplc="37CE20BC">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03025489">
    <w:abstractNumId w:val="0"/>
    <w:lvlOverride w:ilvl="0">
      <w:startOverride w:val="1"/>
      <w:lvl w:ilvl="0">
        <w:start w:val="1"/>
        <w:numFmt w:val="decimal"/>
        <w:pStyle w:val="Quick1"/>
        <w:lvlText w:val="%1."/>
        <w:lvlJc w:val="left"/>
      </w:lvl>
    </w:lvlOverride>
  </w:num>
  <w:num w:numId="2" w16cid:durableId="1284849754">
    <w:abstractNumId w:val="1"/>
    <w:lvlOverride w:ilvl="0">
      <w:startOverride w:val="1"/>
      <w:lvl w:ilvl="0">
        <w:start w:val="1"/>
        <w:numFmt w:val="decimal"/>
        <w:pStyle w:val="QuickA"/>
        <w:lvlText w:val="%1."/>
        <w:lvlJc w:val="left"/>
      </w:lvl>
    </w:lvlOverride>
  </w:num>
  <w:num w:numId="3" w16cid:durableId="491260399">
    <w:abstractNumId w:val="0"/>
    <w:lvlOverride w:ilvl="0">
      <w:startOverride w:val="13"/>
      <w:lvl w:ilvl="0">
        <w:start w:val="13"/>
        <w:numFmt w:val="decimal"/>
        <w:pStyle w:val="Quick1"/>
        <w:lvlText w:val="%1."/>
        <w:lvlJc w:val="left"/>
      </w:lvl>
    </w:lvlOverride>
  </w:num>
  <w:num w:numId="4" w16cid:durableId="1352532211">
    <w:abstractNumId w:val="20"/>
  </w:num>
  <w:num w:numId="5" w16cid:durableId="351076962">
    <w:abstractNumId w:val="25"/>
  </w:num>
  <w:num w:numId="6" w16cid:durableId="1025252169">
    <w:abstractNumId w:val="12"/>
  </w:num>
  <w:num w:numId="7" w16cid:durableId="1132559222">
    <w:abstractNumId w:val="0"/>
    <w:lvlOverride w:ilvl="0">
      <w:startOverride w:val="17"/>
      <w:lvl w:ilvl="0">
        <w:start w:val="17"/>
        <w:numFmt w:val="decimal"/>
        <w:pStyle w:val="Quick1"/>
        <w:lvlText w:val="%1."/>
        <w:lvlJc w:val="left"/>
      </w:lvl>
    </w:lvlOverride>
  </w:num>
  <w:num w:numId="8" w16cid:durableId="1991052955">
    <w:abstractNumId w:val="24"/>
  </w:num>
  <w:num w:numId="9" w16cid:durableId="1770001994">
    <w:abstractNumId w:val="15"/>
  </w:num>
  <w:num w:numId="10" w16cid:durableId="12244915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9738742">
    <w:abstractNumId w:val="8"/>
  </w:num>
  <w:num w:numId="12" w16cid:durableId="852188583">
    <w:abstractNumId w:val="13"/>
  </w:num>
  <w:num w:numId="13" w16cid:durableId="2005665357">
    <w:abstractNumId w:val="28"/>
  </w:num>
  <w:num w:numId="14" w16cid:durableId="90857767">
    <w:abstractNumId w:val="31"/>
  </w:num>
  <w:num w:numId="15" w16cid:durableId="2088842817">
    <w:abstractNumId w:val="9"/>
  </w:num>
  <w:num w:numId="16" w16cid:durableId="3577039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639848">
    <w:abstractNumId w:val="7"/>
  </w:num>
  <w:num w:numId="18" w16cid:durableId="157581257">
    <w:abstractNumId w:val="14"/>
  </w:num>
  <w:num w:numId="19" w16cid:durableId="1392463093">
    <w:abstractNumId w:val="18"/>
  </w:num>
  <w:num w:numId="20" w16cid:durableId="1309239159">
    <w:abstractNumId w:val="6"/>
  </w:num>
  <w:num w:numId="21" w16cid:durableId="618952541">
    <w:abstractNumId w:val="17"/>
  </w:num>
  <w:num w:numId="22" w16cid:durableId="1785075412">
    <w:abstractNumId w:val="27"/>
  </w:num>
  <w:num w:numId="23" w16cid:durableId="910505625">
    <w:abstractNumId w:val="30"/>
  </w:num>
  <w:num w:numId="24" w16cid:durableId="117996381">
    <w:abstractNumId w:val="26"/>
  </w:num>
  <w:num w:numId="25" w16cid:durableId="675155360">
    <w:abstractNumId w:val="16"/>
  </w:num>
  <w:num w:numId="26" w16cid:durableId="515658436">
    <w:abstractNumId w:val="29"/>
  </w:num>
  <w:num w:numId="27" w16cid:durableId="76753568">
    <w:abstractNumId w:val="21"/>
  </w:num>
  <w:num w:numId="28" w16cid:durableId="207106655">
    <w:abstractNumId w:val="19"/>
  </w:num>
  <w:num w:numId="29" w16cid:durableId="727922520">
    <w:abstractNumId w:val="5"/>
  </w:num>
  <w:num w:numId="30" w16cid:durableId="1310791000">
    <w:abstractNumId w:val="3"/>
  </w:num>
  <w:num w:numId="31" w16cid:durableId="66610041">
    <w:abstractNumId w:val="2"/>
  </w:num>
  <w:num w:numId="32" w16cid:durableId="1521970140">
    <w:abstractNumId w:val="4"/>
  </w:num>
  <w:num w:numId="33" w16cid:durableId="501817988">
    <w:abstractNumId w:val="11"/>
  </w:num>
  <w:num w:numId="34" w16cid:durableId="1494106531">
    <w:abstractNumId w:val="22"/>
  </w:num>
  <w:num w:numId="35" w16cid:durableId="2428780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0C"/>
    <w:rsid w:val="00001E10"/>
    <w:rsid w:val="000044C7"/>
    <w:rsid w:val="00012F84"/>
    <w:rsid w:val="000170A0"/>
    <w:rsid w:val="000215C2"/>
    <w:rsid w:val="00022F94"/>
    <w:rsid w:val="0002322F"/>
    <w:rsid w:val="0002472E"/>
    <w:rsid w:val="00025BB7"/>
    <w:rsid w:val="00025D68"/>
    <w:rsid w:val="000304D9"/>
    <w:rsid w:val="00032433"/>
    <w:rsid w:val="00034D9F"/>
    <w:rsid w:val="00037F7C"/>
    <w:rsid w:val="00043B82"/>
    <w:rsid w:val="00043DFD"/>
    <w:rsid w:val="000454F6"/>
    <w:rsid w:val="00062917"/>
    <w:rsid w:val="00063E61"/>
    <w:rsid w:val="0007115D"/>
    <w:rsid w:val="0007142F"/>
    <w:rsid w:val="00071A9F"/>
    <w:rsid w:val="0008013D"/>
    <w:rsid w:val="000837C5"/>
    <w:rsid w:val="00084F91"/>
    <w:rsid w:val="000919DA"/>
    <w:rsid w:val="000973E8"/>
    <w:rsid w:val="000A6533"/>
    <w:rsid w:val="000B178A"/>
    <w:rsid w:val="000B1AD8"/>
    <w:rsid w:val="000B6C09"/>
    <w:rsid w:val="000D0CE9"/>
    <w:rsid w:val="000D26B7"/>
    <w:rsid w:val="000D3E38"/>
    <w:rsid w:val="000D5DCF"/>
    <w:rsid w:val="000D677C"/>
    <w:rsid w:val="000F1485"/>
    <w:rsid w:val="000F473F"/>
    <w:rsid w:val="000F497B"/>
    <w:rsid w:val="000F582B"/>
    <w:rsid w:val="00102809"/>
    <w:rsid w:val="00102C3E"/>
    <w:rsid w:val="00105543"/>
    <w:rsid w:val="00105549"/>
    <w:rsid w:val="0010610D"/>
    <w:rsid w:val="00106BC0"/>
    <w:rsid w:val="0012606B"/>
    <w:rsid w:val="001313AE"/>
    <w:rsid w:val="00133193"/>
    <w:rsid w:val="00133235"/>
    <w:rsid w:val="00146E0D"/>
    <w:rsid w:val="0015559E"/>
    <w:rsid w:val="00156B91"/>
    <w:rsid w:val="00160304"/>
    <w:rsid w:val="001635C7"/>
    <w:rsid w:val="001653F7"/>
    <w:rsid w:val="001758E2"/>
    <w:rsid w:val="00184E4C"/>
    <w:rsid w:val="001867F2"/>
    <w:rsid w:val="00193BF4"/>
    <w:rsid w:val="001A7A5D"/>
    <w:rsid w:val="001B1987"/>
    <w:rsid w:val="001B672B"/>
    <w:rsid w:val="001B709E"/>
    <w:rsid w:val="001C1876"/>
    <w:rsid w:val="001C198F"/>
    <w:rsid w:val="001C1E9C"/>
    <w:rsid w:val="001C3919"/>
    <w:rsid w:val="001D0362"/>
    <w:rsid w:val="001D061C"/>
    <w:rsid w:val="001D59D1"/>
    <w:rsid w:val="001F26D1"/>
    <w:rsid w:val="001F5C62"/>
    <w:rsid w:val="002051AF"/>
    <w:rsid w:val="00205C60"/>
    <w:rsid w:val="00213A18"/>
    <w:rsid w:val="0021690A"/>
    <w:rsid w:val="00220415"/>
    <w:rsid w:val="002265D2"/>
    <w:rsid w:val="00226640"/>
    <w:rsid w:val="00226839"/>
    <w:rsid w:val="00231A0B"/>
    <w:rsid w:val="00235947"/>
    <w:rsid w:val="00235F2E"/>
    <w:rsid w:val="00236029"/>
    <w:rsid w:val="00240E85"/>
    <w:rsid w:val="00245D8F"/>
    <w:rsid w:val="0025100C"/>
    <w:rsid w:val="00262299"/>
    <w:rsid w:val="0026302A"/>
    <w:rsid w:val="002661FF"/>
    <w:rsid w:val="00272397"/>
    <w:rsid w:val="0028534E"/>
    <w:rsid w:val="0029366F"/>
    <w:rsid w:val="00294B83"/>
    <w:rsid w:val="002A20D7"/>
    <w:rsid w:val="002A68D6"/>
    <w:rsid w:val="002A6A0F"/>
    <w:rsid w:val="002A7C7F"/>
    <w:rsid w:val="002B013E"/>
    <w:rsid w:val="002B1BA8"/>
    <w:rsid w:val="002C4191"/>
    <w:rsid w:val="002D5437"/>
    <w:rsid w:val="002D7892"/>
    <w:rsid w:val="002E0364"/>
    <w:rsid w:val="002E0A18"/>
    <w:rsid w:val="002E5495"/>
    <w:rsid w:val="002F1D26"/>
    <w:rsid w:val="002F4829"/>
    <w:rsid w:val="00302D66"/>
    <w:rsid w:val="00303821"/>
    <w:rsid w:val="00303E5D"/>
    <w:rsid w:val="00307704"/>
    <w:rsid w:val="003157CE"/>
    <w:rsid w:val="00315C4A"/>
    <w:rsid w:val="00316554"/>
    <w:rsid w:val="0032581C"/>
    <w:rsid w:val="00327F09"/>
    <w:rsid w:val="00331106"/>
    <w:rsid w:val="00335EA7"/>
    <w:rsid w:val="003364CC"/>
    <w:rsid w:val="00337C02"/>
    <w:rsid w:val="003410F8"/>
    <w:rsid w:val="00342BA9"/>
    <w:rsid w:val="00351A5A"/>
    <w:rsid w:val="00352F03"/>
    <w:rsid w:val="00354CF9"/>
    <w:rsid w:val="00354E26"/>
    <w:rsid w:val="00354FD9"/>
    <w:rsid w:val="003553B7"/>
    <w:rsid w:val="00356CA3"/>
    <w:rsid w:val="00356CE5"/>
    <w:rsid w:val="00362037"/>
    <w:rsid w:val="00362767"/>
    <w:rsid w:val="00366478"/>
    <w:rsid w:val="00370B68"/>
    <w:rsid w:val="003710F7"/>
    <w:rsid w:val="00372C66"/>
    <w:rsid w:val="0037363C"/>
    <w:rsid w:val="003760A7"/>
    <w:rsid w:val="00377398"/>
    <w:rsid w:val="00383614"/>
    <w:rsid w:val="003853F4"/>
    <w:rsid w:val="0038563F"/>
    <w:rsid w:val="003860EE"/>
    <w:rsid w:val="00387ED7"/>
    <w:rsid w:val="00394964"/>
    <w:rsid w:val="003949D8"/>
    <w:rsid w:val="003B575B"/>
    <w:rsid w:val="003B5F38"/>
    <w:rsid w:val="003C05BB"/>
    <w:rsid w:val="003C08CE"/>
    <w:rsid w:val="003D66AA"/>
    <w:rsid w:val="003E3B6D"/>
    <w:rsid w:val="003E5D5B"/>
    <w:rsid w:val="003E7DE2"/>
    <w:rsid w:val="003F0EB9"/>
    <w:rsid w:val="003F15AD"/>
    <w:rsid w:val="003F3717"/>
    <w:rsid w:val="003F4699"/>
    <w:rsid w:val="003F5FF4"/>
    <w:rsid w:val="004010FA"/>
    <w:rsid w:val="00401A66"/>
    <w:rsid w:val="004040B2"/>
    <w:rsid w:val="00410ED6"/>
    <w:rsid w:val="004110C0"/>
    <w:rsid w:val="00411AF9"/>
    <w:rsid w:val="00411D42"/>
    <w:rsid w:val="0041343B"/>
    <w:rsid w:val="0041506C"/>
    <w:rsid w:val="00415629"/>
    <w:rsid w:val="00415BF2"/>
    <w:rsid w:val="00415D82"/>
    <w:rsid w:val="0041614A"/>
    <w:rsid w:val="0041733E"/>
    <w:rsid w:val="00417671"/>
    <w:rsid w:val="004206A0"/>
    <w:rsid w:val="00422BC8"/>
    <w:rsid w:val="00425D11"/>
    <w:rsid w:val="004307AF"/>
    <w:rsid w:val="004325D8"/>
    <w:rsid w:val="00432B4A"/>
    <w:rsid w:val="004465F5"/>
    <w:rsid w:val="004475E1"/>
    <w:rsid w:val="00450E8E"/>
    <w:rsid w:val="00456206"/>
    <w:rsid w:val="004652F0"/>
    <w:rsid w:val="004735B2"/>
    <w:rsid w:val="00474C5F"/>
    <w:rsid w:val="004750F0"/>
    <w:rsid w:val="00481D29"/>
    <w:rsid w:val="00483DAC"/>
    <w:rsid w:val="0048501A"/>
    <w:rsid w:val="00494C8D"/>
    <w:rsid w:val="004A72DA"/>
    <w:rsid w:val="004B046E"/>
    <w:rsid w:val="004B07FE"/>
    <w:rsid w:val="004C0C36"/>
    <w:rsid w:val="004C3A4D"/>
    <w:rsid w:val="004C60CC"/>
    <w:rsid w:val="004D1748"/>
    <w:rsid w:val="004D2BCA"/>
    <w:rsid w:val="004D40EA"/>
    <w:rsid w:val="004D7D0D"/>
    <w:rsid w:val="004E1160"/>
    <w:rsid w:val="004E37D9"/>
    <w:rsid w:val="004E3FD2"/>
    <w:rsid w:val="005000B4"/>
    <w:rsid w:val="00500CE2"/>
    <w:rsid w:val="00501323"/>
    <w:rsid w:val="00507A1C"/>
    <w:rsid w:val="0051005D"/>
    <w:rsid w:val="005104CE"/>
    <w:rsid w:val="005130AA"/>
    <w:rsid w:val="005149A9"/>
    <w:rsid w:val="0051730D"/>
    <w:rsid w:val="00524856"/>
    <w:rsid w:val="00531280"/>
    <w:rsid w:val="00532391"/>
    <w:rsid w:val="005410A0"/>
    <w:rsid w:val="00543CF5"/>
    <w:rsid w:val="00544044"/>
    <w:rsid w:val="00544227"/>
    <w:rsid w:val="0055688A"/>
    <w:rsid w:val="00561C03"/>
    <w:rsid w:val="00565A2C"/>
    <w:rsid w:val="00565EFD"/>
    <w:rsid w:val="0057161C"/>
    <w:rsid w:val="00571BB4"/>
    <w:rsid w:val="00573015"/>
    <w:rsid w:val="005800F6"/>
    <w:rsid w:val="00582EDA"/>
    <w:rsid w:val="00585748"/>
    <w:rsid w:val="005955A3"/>
    <w:rsid w:val="00597659"/>
    <w:rsid w:val="005A0CCB"/>
    <w:rsid w:val="005A6319"/>
    <w:rsid w:val="005A6680"/>
    <w:rsid w:val="005A6EB5"/>
    <w:rsid w:val="005B3B59"/>
    <w:rsid w:val="005B53DA"/>
    <w:rsid w:val="005B55AD"/>
    <w:rsid w:val="005B6D41"/>
    <w:rsid w:val="005B723D"/>
    <w:rsid w:val="005C4F8B"/>
    <w:rsid w:val="005C618B"/>
    <w:rsid w:val="005D08A9"/>
    <w:rsid w:val="005D4BDB"/>
    <w:rsid w:val="005D5ADD"/>
    <w:rsid w:val="005D6F69"/>
    <w:rsid w:val="005D7CDF"/>
    <w:rsid w:val="005E27A1"/>
    <w:rsid w:val="005E2893"/>
    <w:rsid w:val="005E2F7E"/>
    <w:rsid w:val="005E5C4D"/>
    <w:rsid w:val="005F006E"/>
    <w:rsid w:val="005F0317"/>
    <w:rsid w:val="005F3863"/>
    <w:rsid w:val="005F3AC7"/>
    <w:rsid w:val="005F3E68"/>
    <w:rsid w:val="005F6FFD"/>
    <w:rsid w:val="005F73A3"/>
    <w:rsid w:val="006043E7"/>
    <w:rsid w:val="00611D39"/>
    <w:rsid w:val="00624293"/>
    <w:rsid w:val="00631B47"/>
    <w:rsid w:val="00634B3E"/>
    <w:rsid w:val="0063580C"/>
    <w:rsid w:val="006413AE"/>
    <w:rsid w:val="00645C19"/>
    <w:rsid w:val="0065289E"/>
    <w:rsid w:val="00652F50"/>
    <w:rsid w:val="006613F9"/>
    <w:rsid w:val="00663035"/>
    <w:rsid w:val="00664462"/>
    <w:rsid w:val="00673B23"/>
    <w:rsid w:val="0068310D"/>
    <w:rsid w:val="0068795D"/>
    <w:rsid w:val="00687AE6"/>
    <w:rsid w:val="00696A92"/>
    <w:rsid w:val="006A00CC"/>
    <w:rsid w:val="006A13DB"/>
    <w:rsid w:val="006A3F3E"/>
    <w:rsid w:val="006A4ADB"/>
    <w:rsid w:val="006A771D"/>
    <w:rsid w:val="006A7D2A"/>
    <w:rsid w:val="006B43C5"/>
    <w:rsid w:val="006C2CC0"/>
    <w:rsid w:val="006C3EAA"/>
    <w:rsid w:val="006D16AC"/>
    <w:rsid w:val="006D1F7F"/>
    <w:rsid w:val="006D30CB"/>
    <w:rsid w:val="006E2E5A"/>
    <w:rsid w:val="006E37B4"/>
    <w:rsid w:val="006E53C1"/>
    <w:rsid w:val="006F1ED2"/>
    <w:rsid w:val="006F2B62"/>
    <w:rsid w:val="006F6274"/>
    <w:rsid w:val="007013C9"/>
    <w:rsid w:val="007049D0"/>
    <w:rsid w:val="00722931"/>
    <w:rsid w:val="00736A7E"/>
    <w:rsid w:val="00742B4A"/>
    <w:rsid w:val="00747DF5"/>
    <w:rsid w:val="00756857"/>
    <w:rsid w:val="00763A86"/>
    <w:rsid w:val="007658B0"/>
    <w:rsid w:val="00766AAB"/>
    <w:rsid w:val="0077355C"/>
    <w:rsid w:val="0077396A"/>
    <w:rsid w:val="007806AC"/>
    <w:rsid w:val="00781CAB"/>
    <w:rsid w:val="00785CDF"/>
    <w:rsid w:val="00794394"/>
    <w:rsid w:val="007A3B9B"/>
    <w:rsid w:val="007A4932"/>
    <w:rsid w:val="007A599B"/>
    <w:rsid w:val="007B0D34"/>
    <w:rsid w:val="007B15FD"/>
    <w:rsid w:val="007B1C7B"/>
    <w:rsid w:val="007B1FD6"/>
    <w:rsid w:val="007B5746"/>
    <w:rsid w:val="007C3BAD"/>
    <w:rsid w:val="007C4B48"/>
    <w:rsid w:val="007E65BA"/>
    <w:rsid w:val="007F20D6"/>
    <w:rsid w:val="007F2FFF"/>
    <w:rsid w:val="007F5FC7"/>
    <w:rsid w:val="00801B16"/>
    <w:rsid w:val="008076F9"/>
    <w:rsid w:val="00822A02"/>
    <w:rsid w:val="008251B5"/>
    <w:rsid w:val="00825D11"/>
    <w:rsid w:val="0082700A"/>
    <w:rsid w:val="00830290"/>
    <w:rsid w:val="00831A42"/>
    <w:rsid w:val="00832F0E"/>
    <w:rsid w:val="00834340"/>
    <w:rsid w:val="00837C22"/>
    <w:rsid w:val="0084014A"/>
    <w:rsid w:val="00844A94"/>
    <w:rsid w:val="00844E34"/>
    <w:rsid w:val="00860DAA"/>
    <w:rsid w:val="008610D3"/>
    <w:rsid w:val="008659AD"/>
    <w:rsid w:val="00866A81"/>
    <w:rsid w:val="00874726"/>
    <w:rsid w:val="00876590"/>
    <w:rsid w:val="00876CEE"/>
    <w:rsid w:val="00877178"/>
    <w:rsid w:val="00877206"/>
    <w:rsid w:val="0088124A"/>
    <w:rsid w:val="00881280"/>
    <w:rsid w:val="00884677"/>
    <w:rsid w:val="008926AD"/>
    <w:rsid w:val="00892AD3"/>
    <w:rsid w:val="0089748F"/>
    <w:rsid w:val="008A2C91"/>
    <w:rsid w:val="008A3F48"/>
    <w:rsid w:val="008A4A6D"/>
    <w:rsid w:val="008B502C"/>
    <w:rsid w:val="008C0B50"/>
    <w:rsid w:val="008D0B5C"/>
    <w:rsid w:val="008D1214"/>
    <w:rsid w:val="008D5E3E"/>
    <w:rsid w:val="008D6D4B"/>
    <w:rsid w:val="008E3613"/>
    <w:rsid w:val="008F41A1"/>
    <w:rsid w:val="00903BF7"/>
    <w:rsid w:val="00906AB5"/>
    <w:rsid w:val="0091017B"/>
    <w:rsid w:val="00913547"/>
    <w:rsid w:val="00926574"/>
    <w:rsid w:val="00926EDE"/>
    <w:rsid w:val="0092709D"/>
    <w:rsid w:val="0093020D"/>
    <w:rsid w:val="00931C55"/>
    <w:rsid w:val="00932E66"/>
    <w:rsid w:val="00933E9C"/>
    <w:rsid w:val="00933F8D"/>
    <w:rsid w:val="009417B0"/>
    <w:rsid w:val="009427CB"/>
    <w:rsid w:val="00943AAE"/>
    <w:rsid w:val="00946C71"/>
    <w:rsid w:val="009470B8"/>
    <w:rsid w:val="00953EE3"/>
    <w:rsid w:val="00957441"/>
    <w:rsid w:val="00961C07"/>
    <w:rsid w:val="00964D33"/>
    <w:rsid w:val="009707B0"/>
    <w:rsid w:val="0097087F"/>
    <w:rsid w:val="009733E4"/>
    <w:rsid w:val="00980A61"/>
    <w:rsid w:val="00981579"/>
    <w:rsid w:val="00984FBD"/>
    <w:rsid w:val="00990920"/>
    <w:rsid w:val="009921E9"/>
    <w:rsid w:val="009931FB"/>
    <w:rsid w:val="009944A4"/>
    <w:rsid w:val="00995105"/>
    <w:rsid w:val="009978F0"/>
    <w:rsid w:val="009A2BE8"/>
    <w:rsid w:val="009A57D1"/>
    <w:rsid w:val="009B28EE"/>
    <w:rsid w:val="009B47D2"/>
    <w:rsid w:val="009B723D"/>
    <w:rsid w:val="009C05BE"/>
    <w:rsid w:val="009E1606"/>
    <w:rsid w:val="009E32CC"/>
    <w:rsid w:val="009E3A61"/>
    <w:rsid w:val="009E4FC1"/>
    <w:rsid w:val="009E7740"/>
    <w:rsid w:val="00A027A6"/>
    <w:rsid w:val="00A11EA0"/>
    <w:rsid w:val="00A12A1F"/>
    <w:rsid w:val="00A13DEF"/>
    <w:rsid w:val="00A15ACC"/>
    <w:rsid w:val="00A20173"/>
    <w:rsid w:val="00A22235"/>
    <w:rsid w:val="00A26100"/>
    <w:rsid w:val="00A36F59"/>
    <w:rsid w:val="00A3740D"/>
    <w:rsid w:val="00A37ACE"/>
    <w:rsid w:val="00A4327E"/>
    <w:rsid w:val="00A4479A"/>
    <w:rsid w:val="00A472AB"/>
    <w:rsid w:val="00A509FA"/>
    <w:rsid w:val="00A60D2E"/>
    <w:rsid w:val="00A61188"/>
    <w:rsid w:val="00A635E7"/>
    <w:rsid w:val="00A73ADD"/>
    <w:rsid w:val="00A852AE"/>
    <w:rsid w:val="00A934B8"/>
    <w:rsid w:val="00A94EE6"/>
    <w:rsid w:val="00AA3744"/>
    <w:rsid w:val="00AA64E0"/>
    <w:rsid w:val="00AB453C"/>
    <w:rsid w:val="00AB6830"/>
    <w:rsid w:val="00AC0792"/>
    <w:rsid w:val="00AC193E"/>
    <w:rsid w:val="00AC4B06"/>
    <w:rsid w:val="00AC5323"/>
    <w:rsid w:val="00AD359D"/>
    <w:rsid w:val="00AD5D97"/>
    <w:rsid w:val="00AD6619"/>
    <w:rsid w:val="00AE3818"/>
    <w:rsid w:val="00AE42A5"/>
    <w:rsid w:val="00AE4C59"/>
    <w:rsid w:val="00AF34C2"/>
    <w:rsid w:val="00AF4721"/>
    <w:rsid w:val="00B0198F"/>
    <w:rsid w:val="00B04ED6"/>
    <w:rsid w:val="00B059ED"/>
    <w:rsid w:val="00B062C3"/>
    <w:rsid w:val="00B10ABE"/>
    <w:rsid w:val="00B12372"/>
    <w:rsid w:val="00B13C6F"/>
    <w:rsid w:val="00B236DD"/>
    <w:rsid w:val="00B27E2F"/>
    <w:rsid w:val="00B33BD8"/>
    <w:rsid w:val="00B43EDE"/>
    <w:rsid w:val="00B50935"/>
    <w:rsid w:val="00B53B4D"/>
    <w:rsid w:val="00B56925"/>
    <w:rsid w:val="00B61F80"/>
    <w:rsid w:val="00B6388D"/>
    <w:rsid w:val="00B75D5B"/>
    <w:rsid w:val="00B7610F"/>
    <w:rsid w:val="00B81880"/>
    <w:rsid w:val="00B90E1A"/>
    <w:rsid w:val="00B91265"/>
    <w:rsid w:val="00BA5347"/>
    <w:rsid w:val="00BB01E1"/>
    <w:rsid w:val="00BC5B9A"/>
    <w:rsid w:val="00BC5E0A"/>
    <w:rsid w:val="00BD3666"/>
    <w:rsid w:val="00BD520F"/>
    <w:rsid w:val="00BD7143"/>
    <w:rsid w:val="00BF18A8"/>
    <w:rsid w:val="00BF53B6"/>
    <w:rsid w:val="00BF583C"/>
    <w:rsid w:val="00BF61D4"/>
    <w:rsid w:val="00BF6E30"/>
    <w:rsid w:val="00C16BFD"/>
    <w:rsid w:val="00C179C3"/>
    <w:rsid w:val="00C20D20"/>
    <w:rsid w:val="00C22BDA"/>
    <w:rsid w:val="00C25AD5"/>
    <w:rsid w:val="00C262BA"/>
    <w:rsid w:val="00C2787B"/>
    <w:rsid w:val="00C30B91"/>
    <w:rsid w:val="00C31CB2"/>
    <w:rsid w:val="00C445B4"/>
    <w:rsid w:val="00C45737"/>
    <w:rsid w:val="00C471BE"/>
    <w:rsid w:val="00C52CCA"/>
    <w:rsid w:val="00C60A1E"/>
    <w:rsid w:val="00C62F76"/>
    <w:rsid w:val="00C63A3F"/>
    <w:rsid w:val="00C65894"/>
    <w:rsid w:val="00C673BD"/>
    <w:rsid w:val="00C7058A"/>
    <w:rsid w:val="00C7589B"/>
    <w:rsid w:val="00C76B61"/>
    <w:rsid w:val="00C82316"/>
    <w:rsid w:val="00C85EB3"/>
    <w:rsid w:val="00C86DF8"/>
    <w:rsid w:val="00CA7D01"/>
    <w:rsid w:val="00CB0407"/>
    <w:rsid w:val="00CB642A"/>
    <w:rsid w:val="00CB6815"/>
    <w:rsid w:val="00CC1711"/>
    <w:rsid w:val="00CD1C2C"/>
    <w:rsid w:val="00CD2168"/>
    <w:rsid w:val="00CD429B"/>
    <w:rsid w:val="00CD6569"/>
    <w:rsid w:val="00CD7B97"/>
    <w:rsid w:val="00CE3853"/>
    <w:rsid w:val="00CE427C"/>
    <w:rsid w:val="00CE692E"/>
    <w:rsid w:val="00CF0E72"/>
    <w:rsid w:val="00D0022D"/>
    <w:rsid w:val="00D02017"/>
    <w:rsid w:val="00D04D2C"/>
    <w:rsid w:val="00D12546"/>
    <w:rsid w:val="00D134BC"/>
    <w:rsid w:val="00D16022"/>
    <w:rsid w:val="00D20053"/>
    <w:rsid w:val="00D2127E"/>
    <w:rsid w:val="00D242ED"/>
    <w:rsid w:val="00D24404"/>
    <w:rsid w:val="00D248B7"/>
    <w:rsid w:val="00D25117"/>
    <w:rsid w:val="00D437FC"/>
    <w:rsid w:val="00D45297"/>
    <w:rsid w:val="00D46A78"/>
    <w:rsid w:val="00D4706D"/>
    <w:rsid w:val="00D5205F"/>
    <w:rsid w:val="00D54E7C"/>
    <w:rsid w:val="00D616D0"/>
    <w:rsid w:val="00D63995"/>
    <w:rsid w:val="00D63DE3"/>
    <w:rsid w:val="00D65469"/>
    <w:rsid w:val="00D7099B"/>
    <w:rsid w:val="00D84E10"/>
    <w:rsid w:val="00D932A7"/>
    <w:rsid w:val="00D93A7E"/>
    <w:rsid w:val="00D96106"/>
    <w:rsid w:val="00D97A84"/>
    <w:rsid w:val="00DA3ABA"/>
    <w:rsid w:val="00DA4CB1"/>
    <w:rsid w:val="00DA7852"/>
    <w:rsid w:val="00DB0E44"/>
    <w:rsid w:val="00DB1A5E"/>
    <w:rsid w:val="00DB4E46"/>
    <w:rsid w:val="00DC2076"/>
    <w:rsid w:val="00DC2C1F"/>
    <w:rsid w:val="00DC3CC8"/>
    <w:rsid w:val="00DD17B0"/>
    <w:rsid w:val="00DD7768"/>
    <w:rsid w:val="00DE0885"/>
    <w:rsid w:val="00DF69C0"/>
    <w:rsid w:val="00E01707"/>
    <w:rsid w:val="00E04B77"/>
    <w:rsid w:val="00E06E65"/>
    <w:rsid w:val="00E102EB"/>
    <w:rsid w:val="00E114C2"/>
    <w:rsid w:val="00E11880"/>
    <w:rsid w:val="00E163A6"/>
    <w:rsid w:val="00E16A59"/>
    <w:rsid w:val="00E203D1"/>
    <w:rsid w:val="00E20E1C"/>
    <w:rsid w:val="00E265EF"/>
    <w:rsid w:val="00E36FC4"/>
    <w:rsid w:val="00E42C31"/>
    <w:rsid w:val="00E436C3"/>
    <w:rsid w:val="00E4437C"/>
    <w:rsid w:val="00E46506"/>
    <w:rsid w:val="00E46C3B"/>
    <w:rsid w:val="00E52A60"/>
    <w:rsid w:val="00E570E5"/>
    <w:rsid w:val="00E60D41"/>
    <w:rsid w:val="00E709DC"/>
    <w:rsid w:val="00E71389"/>
    <w:rsid w:val="00E73722"/>
    <w:rsid w:val="00E755EE"/>
    <w:rsid w:val="00E75DA1"/>
    <w:rsid w:val="00E81E37"/>
    <w:rsid w:val="00E86A3A"/>
    <w:rsid w:val="00E95366"/>
    <w:rsid w:val="00EA49F8"/>
    <w:rsid w:val="00EA5857"/>
    <w:rsid w:val="00EA73AA"/>
    <w:rsid w:val="00EB2848"/>
    <w:rsid w:val="00EB3D4C"/>
    <w:rsid w:val="00EB4318"/>
    <w:rsid w:val="00EC44C3"/>
    <w:rsid w:val="00EC7B19"/>
    <w:rsid w:val="00ED0647"/>
    <w:rsid w:val="00EE061C"/>
    <w:rsid w:val="00EE4B16"/>
    <w:rsid w:val="00EE5CC5"/>
    <w:rsid w:val="00EE61FF"/>
    <w:rsid w:val="00EE6E9E"/>
    <w:rsid w:val="00EF50CA"/>
    <w:rsid w:val="00EF6AF3"/>
    <w:rsid w:val="00EF7C96"/>
    <w:rsid w:val="00F00C7A"/>
    <w:rsid w:val="00F02DDB"/>
    <w:rsid w:val="00F14A41"/>
    <w:rsid w:val="00F22D71"/>
    <w:rsid w:val="00F242F8"/>
    <w:rsid w:val="00F25196"/>
    <w:rsid w:val="00F35EB9"/>
    <w:rsid w:val="00F363BF"/>
    <w:rsid w:val="00F43A41"/>
    <w:rsid w:val="00F44D57"/>
    <w:rsid w:val="00F46912"/>
    <w:rsid w:val="00F47078"/>
    <w:rsid w:val="00F51657"/>
    <w:rsid w:val="00F52F2B"/>
    <w:rsid w:val="00F574D0"/>
    <w:rsid w:val="00F66990"/>
    <w:rsid w:val="00F77331"/>
    <w:rsid w:val="00F77E72"/>
    <w:rsid w:val="00F919DE"/>
    <w:rsid w:val="00FA117E"/>
    <w:rsid w:val="00FA5363"/>
    <w:rsid w:val="00FA743C"/>
    <w:rsid w:val="00FC4B9A"/>
    <w:rsid w:val="00FC6FE8"/>
    <w:rsid w:val="00FD4F2E"/>
    <w:rsid w:val="00FD505A"/>
    <w:rsid w:val="00FD7F85"/>
    <w:rsid w:val="00FE166B"/>
    <w:rsid w:val="00FE4AA8"/>
    <w:rsid w:val="00FF0B76"/>
    <w:rsid w:val="00FF1A29"/>
    <w:rsid w:val="00FF2162"/>
    <w:rsid w:val="00FF5AF9"/>
    <w:rsid w:val="00FF610F"/>
    <w:rsid w:val="00FF6788"/>
    <w:rsid w:val="00FF6AA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FB70F"/>
  <w15:docId w15:val="{30FEB558-2C78-4358-9109-797CFCD4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 w:type="paragraph" w:styleId="BlockText">
    <w:name w:val="Block Text"/>
    <w:basedOn w:val="Normal"/>
    <w:semiHidden/>
    <w:unhideWhenUsed/>
    <w:rsid w:val="00E52A60"/>
    <w:pPr>
      <w:widowControl/>
      <w:autoSpaceDE/>
      <w:autoSpaceDN/>
      <w:adjustRightInd/>
      <w:ind w:left="720" w:right="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EF2B2-C078-43AF-97A7-EEA2ED6C4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965</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Diane Goyings</cp:lastModifiedBy>
  <cp:revision>18</cp:revision>
  <cp:lastPrinted>2020-06-15T12:18:00Z</cp:lastPrinted>
  <dcterms:created xsi:type="dcterms:W3CDTF">2022-06-03T14:37:00Z</dcterms:created>
  <dcterms:modified xsi:type="dcterms:W3CDTF">2022-06-23T13:34:00Z</dcterms:modified>
</cp:coreProperties>
</file>